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34" w:rsidRDefault="00077534" w:rsidP="00034BE5">
      <w:pPr>
        <w:spacing w:after="0"/>
        <w:jc w:val="right"/>
        <w:rPr>
          <w:rFonts w:ascii="Times New Roman" w:hAnsi="Times New Roman"/>
          <w:bCs/>
          <w:sz w:val="20"/>
          <w:szCs w:val="20"/>
          <w:u w:val="single"/>
        </w:rPr>
      </w:pPr>
    </w:p>
    <w:p w:rsidR="009467E3" w:rsidRDefault="009467E3" w:rsidP="009467E3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Утверждена постановлением главы</w:t>
      </w:r>
    </w:p>
    <w:p w:rsidR="009467E3" w:rsidRDefault="009467E3" w:rsidP="009467E3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Лотошинского муниципального района</w:t>
      </w:r>
    </w:p>
    <w:p w:rsidR="009467E3" w:rsidRPr="009467E3" w:rsidRDefault="009467E3" w:rsidP="009467E3">
      <w:pPr>
        <w:spacing w:after="0"/>
        <w:jc w:val="right"/>
        <w:rPr>
          <w:rFonts w:ascii="Times New Roman" w:hAnsi="Times New Roman"/>
          <w:bCs/>
          <w:sz w:val="20"/>
          <w:szCs w:val="20"/>
          <w:u w:val="single"/>
        </w:rPr>
      </w:pPr>
      <w:r w:rsidRPr="009467E3">
        <w:rPr>
          <w:rFonts w:ascii="Times New Roman" w:hAnsi="Times New Roman"/>
          <w:bCs/>
          <w:sz w:val="20"/>
          <w:szCs w:val="20"/>
          <w:u w:val="single"/>
        </w:rPr>
        <w:t>от 21.06.2017</w:t>
      </w:r>
      <w:r w:rsidRPr="009467E3">
        <w:rPr>
          <w:rFonts w:ascii="Times New Roman" w:hAnsi="Times New Roman"/>
          <w:bCs/>
          <w:sz w:val="20"/>
          <w:szCs w:val="20"/>
          <w:u w:val="single"/>
        </w:rPr>
        <w:t xml:space="preserve"> № 974/1 </w:t>
      </w:r>
    </w:p>
    <w:p w:rsidR="009467E3" w:rsidRDefault="0043316E" w:rsidP="0043316E">
      <w:pPr>
        <w:spacing w:after="0"/>
        <w:ind w:left="9912"/>
        <w:rPr>
          <w:rFonts w:ascii="Times New Roman" w:hAnsi="Times New Roman"/>
          <w:bCs/>
          <w:sz w:val="20"/>
          <w:szCs w:val="20"/>
        </w:rPr>
      </w:pPr>
      <w:r w:rsidRPr="009467E3">
        <w:rPr>
          <w:rFonts w:ascii="Times New Roman" w:hAnsi="Times New Roman"/>
          <w:bCs/>
          <w:sz w:val="20"/>
          <w:szCs w:val="20"/>
        </w:rPr>
        <w:t xml:space="preserve">                       </w:t>
      </w:r>
      <w:r w:rsidR="009467E3">
        <w:rPr>
          <w:rFonts w:ascii="Times New Roman" w:hAnsi="Times New Roman"/>
          <w:bCs/>
          <w:sz w:val="20"/>
          <w:szCs w:val="20"/>
        </w:rPr>
        <w:t xml:space="preserve">                         </w:t>
      </w:r>
    </w:p>
    <w:p w:rsidR="0043316E" w:rsidRPr="009467E3" w:rsidRDefault="009467E3" w:rsidP="0043316E">
      <w:pPr>
        <w:spacing w:after="0"/>
        <w:ind w:left="9912"/>
        <w:rPr>
          <w:rFonts w:ascii="Times New Roman" w:hAnsi="Times New Roman"/>
          <w:bCs/>
          <w:sz w:val="20"/>
          <w:szCs w:val="20"/>
          <w:u w:val="single"/>
        </w:rPr>
      </w:pPr>
      <w:r w:rsidRPr="009467E3">
        <w:rPr>
          <w:rFonts w:ascii="Times New Roman" w:hAnsi="Times New Roman"/>
          <w:bCs/>
          <w:sz w:val="20"/>
          <w:szCs w:val="20"/>
        </w:rPr>
        <w:t xml:space="preserve">                                             </w:t>
      </w:r>
      <w:r w:rsidRPr="009467E3">
        <w:rPr>
          <w:rFonts w:ascii="Times New Roman" w:hAnsi="Times New Roman"/>
          <w:bCs/>
          <w:sz w:val="20"/>
          <w:szCs w:val="20"/>
          <w:u w:val="single"/>
        </w:rPr>
        <w:t xml:space="preserve"> в редакции от</w:t>
      </w:r>
      <w:r w:rsidR="0043316E" w:rsidRPr="009467E3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B102FA" w:rsidRPr="009467E3">
        <w:rPr>
          <w:rFonts w:ascii="Times New Roman" w:hAnsi="Times New Roman"/>
          <w:bCs/>
          <w:sz w:val="20"/>
          <w:szCs w:val="20"/>
          <w:u w:val="single"/>
        </w:rPr>
        <w:t>21.11.2019 № 1093</w:t>
      </w:r>
    </w:p>
    <w:p w:rsidR="009467E3" w:rsidRPr="009467E3" w:rsidRDefault="009467E3" w:rsidP="0043316E">
      <w:pPr>
        <w:spacing w:after="0"/>
        <w:ind w:left="9912"/>
        <w:rPr>
          <w:rFonts w:ascii="Times New Roman" w:hAnsi="Times New Roman"/>
          <w:bCs/>
          <w:sz w:val="20"/>
          <w:szCs w:val="20"/>
        </w:rPr>
      </w:pPr>
    </w:p>
    <w:p w:rsidR="009467E3" w:rsidRPr="009467E3" w:rsidRDefault="009467E3" w:rsidP="0043316E">
      <w:pPr>
        <w:spacing w:after="0"/>
        <w:ind w:left="991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2F1C4B" w:rsidRPr="0043316E" w:rsidRDefault="002F1C4B" w:rsidP="0043316E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B73C5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</w:t>
      </w:r>
      <w:r w:rsidR="00A124AC" w:rsidRPr="001B73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73C5">
        <w:rPr>
          <w:rFonts w:ascii="Times New Roman" w:hAnsi="Times New Roman"/>
          <w:bCs/>
          <w:sz w:val="24"/>
          <w:szCs w:val="24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</w:t>
      </w:r>
      <w:r w:rsidR="00CC4F37" w:rsidRPr="001B73C5"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1B73C5">
        <w:rPr>
          <w:rFonts w:ascii="Times New Roman" w:hAnsi="Times New Roman"/>
          <w:bCs/>
          <w:sz w:val="24"/>
          <w:szCs w:val="24"/>
          <w:lang w:eastAsia="ru-RU"/>
        </w:rPr>
        <w:t xml:space="preserve"> центр</w:t>
      </w:r>
      <w:r w:rsidR="00CC4F37" w:rsidRPr="001B73C5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B73C5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предоставления государственных и муниципальных услуг» </w:t>
      </w:r>
      <w:r w:rsidR="00533968" w:rsidRPr="001B73C5">
        <w:rPr>
          <w:rFonts w:ascii="Times New Roman" w:hAnsi="Times New Roman"/>
          <w:bCs/>
          <w:sz w:val="24"/>
          <w:szCs w:val="24"/>
          <w:lang w:eastAsia="ru-RU"/>
        </w:rPr>
        <w:t xml:space="preserve">Лотошинского муниципального района </w:t>
      </w:r>
      <w:r w:rsidRPr="001B73C5">
        <w:rPr>
          <w:rFonts w:ascii="Times New Roman" w:hAnsi="Times New Roman"/>
          <w:bCs/>
          <w:sz w:val="24"/>
          <w:szCs w:val="24"/>
          <w:lang w:eastAsia="ru-RU"/>
        </w:rPr>
        <w:t>на 2018-2022 годы</w:t>
      </w:r>
      <w:r w:rsidR="00642484" w:rsidRPr="001B73C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F1C4B" w:rsidRPr="001B73C5" w:rsidRDefault="002F1C4B" w:rsidP="002F1C4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  <w:r w:rsidRPr="001B73C5">
        <w:rPr>
          <w:rFonts w:ascii="Times New Roman" w:hAnsi="Times New Roman"/>
          <w:sz w:val="24"/>
          <w:szCs w:val="24"/>
        </w:rPr>
        <w:t xml:space="preserve">1. Паспорт </w:t>
      </w:r>
      <w:r w:rsidR="00E02684" w:rsidRPr="001B73C5">
        <w:rPr>
          <w:rFonts w:ascii="Times New Roman" w:hAnsi="Times New Roman"/>
          <w:sz w:val="24"/>
          <w:szCs w:val="24"/>
        </w:rPr>
        <w:t xml:space="preserve">муниципальной </w:t>
      </w:r>
      <w:r w:rsidRPr="001B73C5">
        <w:rPr>
          <w:rFonts w:ascii="Times New Roman" w:hAnsi="Times New Roman"/>
          <w:sz w:val="24"/>
          <w:szCs w:val="24"/>
        </w:rPr>
        <w:t>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</w:t>
      </w:r>
      <w:r w:rsidR="00CC4F37" w:rsidRPr="001B73C5">
        <w:rPr>
          <w:rFonts w:ascii="Times New Roman" w:hAnsi="Times New Roman"/>
          <w:sz w:val="24"/>
          <w:szCs w:val="24"/>
        </w:rPr>
        <w:t>ого</w:t>
      </w:r>
      <w:r w:rsidRPr="001B73C5">
        <w:rPr>
          <w:rFonts w:ascii="Times New Roman" w:hAnsi="Times New Roman"/>
          <w:sz w:val="24"/>
          <w:szCs w:val="24"/>
        </w:rPr>
        <w:t xml:space="preserve"> центр</w:t>
      </w:r>
      <w:r w:rsidR="00CC4F37" w:rsidRPr="001B73C5">
        <w:rPr>
          <w:rFonts w:ascii="Times New Roman" w:hAnsi="Times New Roman"/>
          <w:sz w:val="24"/>
          <w:szCs w:val="24"/>
        </w:rPr>
        <w:t>а</w:t>
      </w:r>
      <w:r w:rsidRPr="001B73C5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услуг» </w:t>
      </w:r>
      <w:r w:rsidR="00B51416" w:rsidRPr="001B73C5">
        <w:rPr>
          <w:rFonts w:ascii="Times New Roman" w:hAnsi="Times New Roman"/>
          <w:bCs/>
          <w:sz w:val="24"/>
          <w:szCs w:val="24"/>
          <w:lang w:eastAsia="ru-RU"/>
        </w:rPr>
        <w:t xml:space="preserve">Лотошинского муниципального района </w:t>
      </w:r>
      <w:r w:rsidRPr="001B73C5">
        <w:rPr>
          <w:rFonts w:ascii="Times New Roman" w:hAnsi="Times New Roman"/>
          <w:sz w:val="24"/>
          <w:szCs w:val="24"/>
        </w:rPr>
        <w:t xml:space="preserve">на </w:t>
      </w:r>
      <w:r w:rsidR="00642484" w:rsidRPr="001B73C5">
        <w:rPr>
          <w:rFonts w:ascii="Times New Roman" w:hAnsi="Times New Roman"/>
          <w:bCs/>
          <w:sz w:val="24"/>
          <w:szCs w:val="24"/>
          <w:lang w:eastAsia="ru-RU"/>
        </w:rPr>
        <w:t>2018-2022</w:t>
      </w:r>
      <w:r w:rsidR="00FA599D" w:rsidRPr="001B73C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B73C5">
        <w:rPr>
          <w:rFonts w:ascii="Times New Roman" w:hAnsi="Times New Roman"/>
          <w:sz w:val="24"/>
          <w:szCs w:val="24"/>
        </w:rPr>
        <w:t>годы</w:t>
      </w:r>
      <w:r w:rsidR="00CC4F37" w:rsidRPr="001B73C5">
        <w:rPr>
          <w:rFonts w:ascii="Times New Roman" w:hAnsi="Times New Roman"/>
          <w:sz w:val="24"/>
          <w:szCs w:val="24"/>
        </w:rPr>
        <w:t xml:space="preserve"> (далее Программа)</w:t>
      </w:r>
    </w:p>
    <w:p w:rsidR="002F1C4B" w:rsidRPr="001B73C5" w:rsidRDefault="002F1C4B" w:rsidP="002F1C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6"/>
        <w:gridCol w:w="3987"/>
        <w:gridCol w:w="1269"/>
        <w:gridCol w:w="1413"/>
        <w:gridCol w:w="1269"/>
        <w:gridCol w:w="1553"/>
        <w:gridCol w:w="1630"/>
      </w:tblGrid>
      <w:tr w:rsidR="000F36CC" w:rsidRPr="001B73C5" w:rsidTr="0043316E">
        <w:trPr>
          <w:trHeight w:val="649"/>
        </w:trPr>
        <w:tc>
          <w:tcPr>
            <w:tcW w:w="1363" w:type="pct"/>
          </w:tcPr>
          <w:p w:rsidR="000F36CC" w:rsidRPr="001B73C5" w:rsidRDefault="000F36CC" w:rsidP="000F36C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7" w:type="pct"/>
            <w:gridSpan w:val="6"/>
          </w:tcPr>
          <w:p w:rsidR="000F36CC" w:rsidRPr="001B73C5" w:rsidRDefault="000F36CC" w:rsidP="00EC270C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1B73C5">
              <w:rPr>
                <w:rFonts w:ascii="Times New Roman" w:eastAsia="Times New Roman" w:hAnsi="Times New Roman"/>
              </w:rPr>
              <w:t>Заместитель главы администрации Лотошинского муниципального района, курирующий направление</w:t>
            </w:r>
          </w:p>
        </w:tc>
      </w:tr>
      <w:tr w:rsidR="002F1C4B" w:rsidRPr="001B73C5" w:rsidTr="0043316E">
        <w:trPr>
          <w:trHeight w:val="632"/>
        </w:trPr>
        <w:tc>
          <w:tcPr>
            <w:tcW w:w="1363" w:type="pct"/>
          </w:tcPr>
          <w:p w:rsidR="002F1C4B" w:rsidRPr="001B73C5" w:rsidRDefault="002F1C4B" w:rsidP="00CC4F3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Муниципальный заказчик</w:t>
            </w:r>
            <w:r w:rsidR="008B1E3B" w:rsidRPr="001B73C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C4F37" w:rsidRPr="001B73C5">
              <w:rPr>
                <w:rFonts w:ascii="Times New Roman" w:eastAsia="Times New Roman" w:hAnsi="Times New Roman"/>
                <w:lang w:eastAsia="ru-RU"/>
              </w:rPr>
              <w:t>П</w:t>
            </w:r>
            <w:r w:rsidRPr="001B73C5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7" w:type="pct"/>
            <w:gridSpan w:val="6"/>
          </w:tcPr>
          <w:p w:rsidR="002F1C4B" w:rsidRPr="001B73C5" w:rsidRDefault="00195FD6" w:rsidP="00EC270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</w:rPr>
              <w:t>Отдел по экономике и перспективному развитию финансово-экономического управления администрации Лотошинского муниципального района</w:t>
            </w:r>
          </w:p>
        </w:tc>
      </w:tr>
      <w:tr w:rsidR="000F36CC" w:rsidRPr="001B73C5" w:rsidTr="0043316E">
        <w:trPr>
          <w:trHeight w:val="649"/>
        </w:trPr>
        <w:tc>
          <w:tcPr>
            <w:tcW w:w="1363" w:type="pct"/>
          </w:tcPr>
          <w:p w:rsidR="000F36CC" w:rsidRPr="001B73C5" w:rsidRDefault="000F36CC" w:rsidP="00365DC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365DCC" w:rsidRPr="001B73C5">
              <w:rPr>
                <w:rFonts w:ascii="Times New Roman" w:eastAsia="Times New Roman" w:hAnsi="Times New Roman"/>
                <w:lang w:eastAsia="ru-RU"/>
              </w:rPr>
              <w:t>ь</w:t>
            </w:r>
            <w:r w:rsidRPr="001B73C5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7" w:type="pct"/>
            <w:gridSpan w:val="6"/>
          </w:tcPr>
          <w:p w:rsidR="000F36CC" w:rsidRPr="001B73C5" w:rsidRDefault="00543842" w:rsidP="00EC270C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1B73C5">
              <w:rPr>
                <w:rFonts w:ascii="Times New Roman" w:eastAsia="Times New Roman" w:hAnsi="Times New Roman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по принципу «одного окна»</w:t>
            </w:r>
          </w:p>
        </w:tc>
      </w:tr>
      <w:tr w:rsidR="008D2608" w:rsidRPr="001B73C5" w:rsidTr="0043316E">
        <w:trPr>
          <w:cantSplit/>
          <w:trHeight w:val="199"/>
        </w:trPr>
        <w:tc>
          <w:tcPr>
            <w:tcW w:w="1363" w:type="pct"/>
            <w:vMerge w:val="restart"/>
          </w:tcPr>
          <w:p w:rsidR="008D2608" w:rsidRPr="001B73C5" w:rsidRDefault="008D2608" w:rsidP="00365DC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</w:t>
            </w:r>
          </w:p>
          <w:p w:rsidR="008D2608" w:rsidRPr="001B73C5" w:rsidRDefault="008D2608" w:rsidP="00365DC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в том числе по годам:</w:t>
            </w:r>
          </w:p>
        </w:tc>
        <w:tc>
          <w:tcPr>
            <w:tcW w:w="1304" w:type="pct"/>
            <w:vMerge w:val="restart"/>
          </w:tcPr>
          <w:p w:rsidR="00A924D6" w:rsidRPr="001B73C5" w:rsidRDefault="00A924D6" w:rsidP="00365DC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D2608" w:rsidRPr="001B73C5" w:rsidRDefault="008D2608" w:rsidP="00365DC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Всего на 2018-2022 гг.</w:t>
            </w:r>
          </w:p>
        </w:tc>
        <w:tc>
          <w:tcPr>
            <w:tcW w:w="2333" w:type="pct"/>
            <w:gridSpan w:val="5"/>
            <w:vAlign w:val="center"/>
          </w:tcPr>
          <w:p w:rsidR="008D2608" w:rsidRPr="001B73C5" w:rsidRDefault="008D2608" w:rsidP="00365DC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8D2608" w:rsidRPr="001B73C5" w:rsidTr="0043316E">
        <w:trPr>
          <w:cantSplit/>
          <w:trHeight w:val="159"/>
        </w:trPr>
        <w:tc>
          <w:tcPr>
            <w:tcW w:w="1363" w:type="pct"/>
            <w:vMerge/>
          </w:tcPr>
          <w:p w:rsidR="008D2608" w:rsidRPr="001B73C5" w:rsidRDefault="008D2608" w:rsidP="00365DC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pct"/>
            <w:vMerge/>
          </w:tcPr>
          <w:p w:rsidR="008D2608" w:rsidRPr="001B73C5" w:rsidRDefault="008D2608" w:rsidP="00365DC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5" w:type="pct"/>
            <w:vAlign w:val="center"/>
          </w:tcPr>
          <w:p w:rsidR="008D2608" w:rsidRPr="001B73C5" w:rsidRDefault="008D2608" w:rsidP="00365DC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462" w:type="pct"/>
            <w:vAlign w:val="center"/>
          </w:tcPr>
          <w:p w:rsidR="008D2608" w:rsidRPr="001B73C5" w:rsidRDefault="008D2608" w:rsidP="00365DC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415" w:type="pct"/>
            <w:vAlign w:val="center"/>
          </w:tcPr>
          <w:p w:rsidR="008D2608" w:rsidRPr="001B73C5" w:rsidRDefault="008D2608" w:rsidP="00365DC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508" w:type="pct"/>
            <w:vAlign w:val="center"/>
          </w:tcPr>
          <w:p w:rsidR="008D2608" w:rsidRPr="001B73C5" w:rsidRDefault="008D2608" w:rsidP="00365DC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533" w:type="pct"/>
            <w:vAlign w:val="center"/>
          </w:tcPr>
          <w:p w:rsidR="008D2608" w:rsidRPr="001B73C5" w:rsidRDefault="008D2608" w:rsidP="00365DC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</w:tr>
      <w:tr w:rsidR="00216F62" w:rsidRPr="001B73C5" w:rsidTr="0043316E">
        <w:trPr>
          <w:cantSplit/>
          <w:trHeight w:val="463"/>
        </w:trPr>
        <w:tc>
          <w:tcPr>
            <w:tcW w:w="1363" w:type="pct"/>
          </w:tcPr>
          <w:p w:rsidR="00216F62" w:rsidRPr="001B73C5" w:rsidRDefault="00216F62" w:rsidP="00216F62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1304" w:type="pct"/>
          </w:tcPr>
          <w:p w:rsidR="00216F62" w:rsidRPr="001B73C5" w:rsidRDefault="002E2F88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66182,4</w:t>
            </w:r>
          </w:p>
        </w:tc>
        <w:tc>
          <w:tcPr>
            <w:tcW w:w="415" w:type="pct"/>
          </w:tcPr>
          <w:p w:rsidR="00216F62" w:rsidRPr="001B73C5" w:rsidRDefault="00216F62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13141,1</w:t>
            </w:r>
          </w:p>
        </w:tc>
        <w:tc>
          <w:tcPr>
            <w:tcW w:w="462" w:type="pct"/>
          </w:tcPr>
          <w:p w:rsidR="00216F62" w:rsidRPr="001B73C5" w:rsidRDefault="00216F62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14258,5</w:t>
            </w:r>
          </w:p>
        </w:tc>
        <w:tc>
          <w:tcPr>
            <w:tcW w:w="415" w:type="pct"/>
          </w:tcPr>
          <w:p w:rsidR="00216F62" w:rsidRPr="001B73C5" w:rsidRDefault="00216F62" w:rsidP="00216F62">
            <w:pPr>
              <w:snapToGrid w:val="0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12927,6</w:t>
            </w:r>
          </w:p>
        </w:tc>
        <w:tc>
          <w:tcPr>
            <w:tcW w:w="508" w:type="pct"/>
          </w:tcPr>
          <w:p w:rsidR="00216F62" w:rsidRPr="001B73C5" w:rsidRDefault="00216F62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12927,6</w:t>
            </w:r>
          </w:p>
        </w:tc>
        <w:tc>
          <w:tcPr>
            <w:tcW w:w="533" w:type="pct"/>
          </w:tcPr>
          <w:p w:rsidR="00216F62" w:rsidRPr="001B73C5" w:rsidRDefault="00216F62" w:rsidP="00216F6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12927,6</w:t>
            </w:r>
          </w:p>
        </w:tc>
      </w:tr>
      <w:tr w:rsidR="00216F62" w:rsidRPr="001B73C5" w:rsidTr="0043316E">
        <w:trPr>
          <w:cantSplit/>
          <w:trHeight w:val="159"/>
        </w:trPr>
        <w:tc>
          <w:tcPr>
            <w:tcW w:w="1363" w:type="pct"/>
          </w:tcPr>
          <w:p w:rsidR="00216F62" w:rsidRPr="001B73C5" w:rsidRDefault="00216F62" w:rsidP="00216F62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pct"/>
          </w:tcPr>
          <w:p w:rsidR="00216F62" w:rsidRPr="001B73C5" w:rsidRDefault="00EF54E3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3699</w:t>
            </w:r>
          </w:p>
        </w:tc>
        <w:tc>
          <w:tcPr>
            <w:tcW w:w="415" w:type="pct"/>
          </w:tcPr>
          <w:p w:rsidR="00216F62" w:rsidRPr="001B73C5" w:rsidRDefault="00216F62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2159</w:t>
            </w:r>
          </w:p>
        </w:tc>
        <w:tc>
          <w:tcPr>
            <w:tcW w:w="462" w:type="pct"/>
          </w:tcPr>
          <w:p w:rsidR="00216F62" w:rsidRPr="001B73C5" w:rsidRDefault="00EF54E3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  <w:r w:rsidR="00216F62"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415" w:type="pct"/>
          </w:tcPr>
          <w:p w:rsidR="00216F62" w:rsidRPr="001B73C5" w:rsidRDefault="00216F62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</w:tcPr>
          <w:p w:rsidR="00216F62" w:rsidRPr="001B73C5" w:rsidRDefault="00216F62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533" w:type="pct"/>
          </w:tcPr>
          <w:p w:rsidR="00216F62" w:rsidRPr="001B73C5" w:rsidRDefault="00216F62" w:rsidP="00216F6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</w:tr>
      <w:tr w:rsidR="00216F62" w:rsidRPr="001B73C5" w:rsidTr="0043316E">
        <w:trPr>
          <w:cantSplit/>
          <w:trHeight w:val="159"/>
        </w:trPr>
        <w:tc>
          <w:tcPr>
            <w:tcW w:w="1363" w:type="pct"/>
          </w:tcPr>
          <w:p w:rsidR="00216F62" w:rsidRPr="001B73C5" w:rsidRDefault="00216F62" w:rsidP="00216F62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304" w:type="pct"/>
          </w:tcPr>
          <w:p w:rsidR="00216F62" w:rsidRPr="001B73C5" w:rsidRDefault="00216F62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896,76</w:t>
            </w:r>
          </w:p>
        </w:tc>
        <w:tc>
          <w:tcPr>
            <w:tcW w:w="415" w:type="pct"/>
          </w:tcPr>
          <w:p w:rsidR="00216F62" w:rsidRPr="001B73C5" w:rsidRDefault="00216F62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209,76</w:t>
            </w:r>
          </w:p>
        </w:tc>
        <w:tc>
          <w:tcPr>
            <w:tcW w:w="462" w:type="pct"/>
          </w:tcPr>
          <w:p w:rsidR="00216F62" w:rsidRPr="001B73C5" w:rsidRDefault="00216F62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158</w:t>
            </w:r>
          </w:p>
        </w:tc>
        <w:tc>
          <w:tcPr>
            <w:tcW w:w="415" w:type="pct"/>
          </w:tcPr>
          <w:p w:rsidR="00216F62" w:rsidRPr="001B73C5" w:rsidRDefault="00216F62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169</w:t>
            </w:r>
          </w:p>
        </w:tc>
        <w:tc>
          <w:tcPr>
            <w:tcW w:w="508" w:type="pct"/>
          </w:tcPr>
          <w:p w:rsidR="00216F62" w:rsidRPr="001B73C5" w:rsidRDefault="00216F62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178</w:t>
            </w:r>
          </w:p>
        </w:tc>
        <w:tc>
          <w:tcPr>
            <w:tcW w:w="533" w:type="pct"/>
          </w:tcPr>
          <w:p w:rsidR="00216F62" w:rsidRPr="001B73C5" w:rsidRDefault="00216F62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182</w:t>
            </w:r>
          </w:p>
        </w:tc>
      </w:tr>
      <w:tr w:rsidR="00216F62" w:rsidRPr="001B73C5" w:rsidTr="0043316E">
        <w:trPr>
          <w:cantSplit/>
          <w:trHeight w:val="159"/>
        </w:trPr>
        <w:tc>
          <w:tcPr>
            <w:tcW w:w="1363" w:type="pct"/>
          </w:tcPr>
          <w:p w:rsidR="00216F62" w:rsidRPr="001B73C5" w:rsidRDefault="00216F62" w:rsidP="00216F62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1304" w:type="pct"/>
          </w:tcPr>
          <w:p w:rsidR="00216F62" w:rsidRPr="001B73C5" w:rsidRDefault="00EF54E3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70778,16</w:t>
            </w:r>
          </w:p>
        </w:tc>
        <w:tc>
          <w:tcPr>
            <w:tcW w:w="415" w:type="pct"/>
          </w:tcPr>
          <w:p w:rsidR="00216F62" w:rsidRPr="001B73C5" w:rsidRDefault="00216F62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15509,86</w:t>
            </w:r>
          </w:p>
        </w:tc>
        <w:tc>
          <w:tcPr>
            <w:tcW w:w="462" w:type="pct"/>
          </w:tcPr>
          <w:p w:rsidR="00216F62" w:rsidRPr="001B73C5" w:rsidRDefault="00EF54E3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15956,5</w:t>
            </w:r>
          </w:p>
        </w:tc>
        <w:tc>
          <w:tcPr>
            <w:tcW w:w="415" w:type="pct"/>
          </w:tcPr>
          <w:p w:rsidR="00216F62" w:rsidRPr="001B73C5" w:rsidRDefault="00216F62" w:rsidP="00216F62">
            <w:pPr>
              <w:snapToGrid w:val="0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13096,6</w:t>
            </w:r>
          </w:p>
        </w:tc>
        <w:tc>
          <w:tcPr>
            <w:tcW w:w="508" w:type="pct"/>
          </w:tcPr>
          <w:p w:rsidR="00216F62" w:rsidRPr="001B73C5" w:rsidRDefault="00216F62" w:rsidP="00216F62">
            <w:pPr>
              <w:snapToGrid w:val="0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13105,6</w:t>
            </w:r>
          </w:p>
        </w:tc>
        <w:tc>
          <w:tcPr>
            <w:tcW w:w="533" w:type="pct"/>
          </w:tcPr>
          <w:p w:rsidR="00216F62" w:rsidRPr="001B73C5" w:rsidRDefault="00216F62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13109,6</w:t>
            </w:r>
          </w:p>
        </w:tc>
      </w:tr>
    </w:tbl>
    <w:p w:rsidR="002F1C4B" w:rsidRPr="001B73C5" w:rsidRDefault="002F1C4B" w:rsidP="001A7D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  <w:sectPr w:rsidR="002F1C4B" w:rsidRPr="001B73C5" w:rsidSect="00FC7523">
          <w:headerReference w:type="default" r:id="rId7"/>
          <w:headerReference w:type="first" r:id="rId8"/>
          <w:pgSz w:w="16838" w:h="11906" w:orient="landscape"/>
          <w:pgMar w:top="851" w:right="1134" w:bottom="851" w:left="567" w:header="709" w:footer="709" w:gutter="0"/>
          <w:cols w:space="708"/>
          <w:titlePg/>
          <w:docGrid w:linePitch="360"/>
        </w:sectPr>
      </w:pPr>
    </w:p>
    <w:p w:rsidR="00666864" w:rsidRPr="001B73C5" w:rsidRDefault="00BA25F3" w:rsidP="00FC7523">
      <w:pPr>
        <w:pStyle w:val="ae"/>
        <w:keepNext/>
        <w:spacing w:after="0" w:line="240" w:lineRule="auto"/>
        <w:ind w:left="0"/>
        <w:outlineLvl w:val="1"/>
        <w:rPr>
          <w:rFonts w:ascii="Times New Roman" w:hAnsi="Times New Roman"/>
          <w:b/>
        </w:rPr>
      </w:pPr>
      <w:r w:rsidRPr="001B73C5">
        <w:rPr>
          <w:rFonts w:ascii="Times New Roman" w:hAnsi="Times New Roman"/>
        </w:rPr>
        <w:lastRenderedPageBreak/>
        <w:t xml:space="preserve">2. </w:t>
      </w:r>
      <w:r w:rsidR="00666864" w:rsidRPr="001B73C5">
        <w:rPr>
          <w:rFonts w:ascii="Times New Roman" w:hAnsi="Times New Roman"/>
          <w:b/>
        </w:rPr>
        <w:t xml:space="preserve">Общая характеристика сферы предоставления государственных и муниципальных услуг на территории Лотошинского муниципального района, в том числе основные </w:t>
      </w:r>
      <w:r w:rsidR="00497526" w:rsidRPr="001B73C5">
        <w:rPr>
          <w:rFonts w:ascii="Times New Roman" w:hAnsi="Times New Roman"/>
          <w:b/>
        </w:rPr>
        <w:t>направления</w:t>
      </w:r>
      <w:r w:rsidR="00666864" w:rsidRPr="001B73C5">
        <w:rPr>
          <w:rFonts w:ascii="Times New Roman" w:hAnsi="Times New Roman"/>
          <w:b/>
        </w:rPr>
        <w:t xml:space="preserve"> в указанной сфере</w:t>
      </w:r>
    </w:p>
    <w:p w:rsidR="00666864" w:rsidRPr="001B73C5" w:rsidRDefault="00666864" w:rsidP="00666864">
      <w:pPr>
        <w:pStyle w:val="ae"/>
        <w:keepNext/>
        <w:tabs>
          <w:tab w:val="num" w:pos="0"/>
        </w:tabs>
        <w:spacing w:after="0" w:line="240" w:lineRule="auto"/>
        <w:outlineLvl w:val="1"/>
        <w:rPr>
          <w:rFonts w:ascii="Times New Roman" w:hAnsi="Times New Roman"/>
        </w:rPr>
      </w:pPr>
    </w:p>
    <w:p w:rsidR="00577A39" w:rsidRPr="001B73C5" w:rsidRDefault="002F1C4B" w:rsidP="00577A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1B73C5">
        <w:rPr>
          <w:rFonts w:ascii="Times New Roman" w:hAnsi="Times New Roman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к органам государственной власти и на предпринимательский климат </w:t>
      </w:r>
      <w:r w:rsidR="005725BE" w:rsidRPr="001B73C5">
        <w:rPr>
          <w:rFonts w:ascii="Times New Roman" w:hAnsi="Times New Roman"/>
          <w:lang w:eastAsia="ru-RU"/>
        </w:rPr>
        <w:t>на территории Лотошинского муниципального района.</w:t>
      </w:r>
    </w:p>
    <w:p w:rsidR="00497526" w:rsidRPr="001B73C5" w:rsidRDefault="00497526" w:rsidP="00497526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1B73C5">
        <w:rPr>
          <w:rFonts w:ascii="Times New Roman" w:eastAsiaTheme="minorHAnsi" w:hAnsi="Times New Roman"/>
        </w:rPr>
        <w:t>Одним из ключевых направлений по созданию благоприятных условий для проживания и развития экономической деятельности на территории Лотошинского муниципального района администрация района видит в снижении административных барьеров, повышения качества и доступности предоставления муниципальных услуг. Эти меры являются одними из приоритетных направлений деятельности администрации Лотошинского муниципального района.</w:t>
      </w:r>
    </w:p>
    <w:p w:rsidR="00577A39" w:rsidRPr="001B73C5" w:rsidRDefault="00577A39" w:rsidP="00577A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1B73C5">
        <w:rPr>
          <w:rFonts w:ascii="Times New Roman" w:hAnsi="Times New Roman"/>
          <w:lang w:eastAsia="ru-RU"/>
        </w:rPr>
        <w:t>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МФЦ реализуется комплекс мер по регламентации государственных и муниципальных услуг, по совершенствованию контрольно-надзорных и разрешительных муниципальных функций, по приведению в соответствие с действующим законодательством нормативных правовых актов администрации Лотошинского муниципального района, регулирующих вопросы предоставления государственных и муниципальных услуг (выполнение функций).</w:t>
      </w:r>
    </w:p>
    <w:p w:rsidR="00577A39" w:rsidRPr="001B73C5" w:rsidRDefault="00577A39" w:rsidP="00577A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577A39" w:rsidRPr="001B73C5" w:rsidRDefault="000E1A22" w:rsidP="005066A0">
      <w:pPr>
        <w:pStyle w:val="ae"/>
        <w:numPr>
          <w:ilvl w:val="0"/>
          <w:numId w:val="7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</w:t>
      </w:r>
      <w:r w:rsidR="00497526" w:rsidRPr="001B73C5">
        <w:rPr>
          <w:rFonts w:ascii="Times New Roman" w:hAnsi="Times New Roman"/>
          <w:b/>
        </w:rPr>
        <w:t>ел</w:t>
      </w:r>
      <w:r>
        <w:rPr>
          <w:rFonts w:ascii="Times New Roman" w:hAnsi="Times New Roman"/>
          <w:b/>
        </w:rPr>
        <w:t>ь</w:t>
      </w:r>
      <w:r w:rsidR="00497526" w:rsidRPr="001B73C5">
        <w:rPr>
          <w:rFonts w:ascii="Times New Roman" w:hAnsi="Times New Roman"/>
          <w:b/>
        </w:rPr>
        <w:t xml:space="preserve"> </w:t>
      </w:r>
      <w:r w:rsidR="00577A39" w:rsidRPr="001B73C5">
        <w:rPr>
          <w:rFonts w:ascii="Times New Roman" w:hAnsi="Times New Roman"/>
          <w:b/>
        </w:rPr>
        <w:t>Программы:</w:t>
      </w:r>
    </w:p>
    <w:p w:rsidR="00497526" w:rsidRPr="001B73C5" w:rsidRDefault="00497526" w:rsidP="00497526">
      <w:pPr>
        <w:pStyle w:val="ae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Theme="minorHAnsi" w:hAnsi="Times New Roman"/>
        </w:rPr>
      </w:pPr>
      <w:r w:rsidRPr="001B73C5">
        <w:rPr>
          <w:rFonts w:ascii="Times New Roman" w:eastAsiaTheme="minorHAnsi" w:hAnsi="Times New Roman"/>
          <w:b/>
        </w:rPr>
        <w:t>Целью Программы</w:t>
      </w:r>
      <w:r w:rsidRPr="001B73C5">
        <w:rPr>
          <w:rFonts w:ascii="Times New Roman" w:eastAsiaTheme="minorHAnsi" w:hAnsi="Times New Roman"/>
        </w:rPr>
        <w:t xml:space="preserve"> является снижение административных барьеров, повышение качества и доступности предоставления государственных и муниципальных услуг, в том числе по принципу «одного окна».</w:t>
      </w:r>
    </w:p>
    <w:p w:rsidR="00AA45CB" w:rsidRPr="001B73C5" w:rsidRDefault="00F773AA" w:rsidP="00AA45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1B73C5">
        <w:rPr>
          <w:rFonts w:ascii="Times New Roman" w:hAnsi="Times New Roman"/>
          <w:lang w:eastAsia="ru-RU"/>
        </w:rPr>
        <w:t>Достижение цели</w:t>
      </w:r>
      <w:r w:rsidR="002F1C4B" w:rsidRPr="001B73C5">
        <w:rPr>
          <w:rFonts w:ascii="Times New Roman" w:hAnsi="Times New Roman"/>
          <w:lang w:eastAsia="ru-RU"/>
        </w:rPr>
        <w:t xml:space="preserve"> </w:t>
      </w:r>
      <w:r w:rsidR="005725BE" w:rsidRPr="001B73C5">
        <w:rPr>
          <w:rFonts w:ascii="Times New Roman" w:hAnsi="Times New Roman"/>
          <w:lang w:eastAsia="ru-RU"/>
        </w:rPr>
        <w:t>П</w:t>
      </w:r>
      <w:r w:rsidR="002F1C4B" w:rsidRPr="001B73C5">
        <w:rPr>
          <w:rFonts w:ascii="Times New Roman" w:hAnsi="Times New Roman"/>
          <w:lang w:eastAsia="ru-RU"/>
        </w:rPr>
        <w:t>рограммы осуществляется посредством реализации мероприятий настоящей Программы</w:t>
      </w:r>
      <w:r w:rsidR="00AA45CB" w:rsidRPr="001B73C5">
        <w:rPr>
          <w:rFonts w:ascii="Times New Roman" w:hAnsi="Times New Roman"/>
          <w:lang w:eastAsia="ru-RU"/>
        </w:rPr>
        <w:t>, а также:</w:t>
      </w:r>
    </w:p>
    <w:p w:rsidR="005725BE" w:rsidRPr="001B73C5" w:rsidRDefault="002F1C4B" w:rsidP="00AA45CB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B73C5">
        <w:rPr>
          <w:rFonts w:ascii="Times New Roman" w:hAnsi="Times New Roman"/>
          <w:lang w:eastAsia="ru-RU"/>
        </w:rPr>
        <w:tab/>
      </w:r>
      <w:r w:rsidR="00AA45CB" w:rsidRPr="001B73C5">
        <w:rPr>
          <w:rFonts w:ascii="Times New Roman" w:hAnsi="Times New Roman"/>
          <w:lang w:eastAsia="ru-RU"/>
        </w:rPr>
        <w:t>- концепции снижения административных барьеров и повышения доступности государственных и муниципальных услуг, утвержденной распоряжением Правительства РФ от 10.06.2011 №1021-р.</w:t>
      </w:r>
    </w:p>
    <w:p w:rsidR="002F1C4B" w:rsidRPr="001B73C5" w:rsidRDefault="00737578" w:rsidP="002F1C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1B73C5">
        <w:rPr>
          <w:rFonts w:ascii="Times New Roman" w:hAnsi="Times New Roman"/>
          <w:lang w:eastAsia="ru-RU"/>
        </w:rPr>
        <w:t>- Указа Президента РФ от 07.05.2012 №601 «Об основных направлениях совершенствования системы государственного управления»;</w:t>
      </w:r>
    </w:p>
    <w:p w:rsidR="00737578" w:rsidRPr="001B73C5" w:rsidRDefault="00737578" w:rsidP="007375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1B73C5">
        <w:rPr>
          <w:rFonts w:ascii="Times New Roman" w:hAnsi="Times New Roman"/>
          <w:lang w:eastAsia="ru-RU"/>
        </w:rPr>
        <w:t>-постановления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услуг».</w:t>
      </w:r>
    </w:p>
    <w:p w:rsidR="002F1C4B" w:rsidRPr="001B73C5" w:rsidRDefault="002F1C4B" w:rsidP="009262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BA25F3" w:rsidRPr="001B73C5" w:rsidRDefault="00BA25F3" w:rsidP="004D553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1B73C5">
        <w:rPr>
          <w:rFonts w:ascii="Times New Roman" w:hAnsi="Times New Roman"/>
          <w:b/>
          <w:lang w:eastAsia="ru-RU"/>
        </w:rPr>
        <w:t>Основные мероприятия</w:t>
      </w:r>
      <w:r w:rsidRPr="001B73C5">
        <w:rPr>
          <w:rFonts w:ascii="Times New Roman" w:hAnsi="Times New Roman"/>
          <w:lang w:eastAsia="ru-RU"/>
        </w:rPr>
        <w:t xml:space="preserve"> Программы:</w:t>
      </w:r>
    </w:p>
    <w:p w:rsidR="00BA25F3" w:rsidRPr="001B73C5" w:rsidRDefault="00BA25F3" w:rsidP="004D55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1B73C5">
        <w:rPr>
          <w:rFonts w:ascii="Times New Roman" w:hAnsi="Times New Roman"/>
          <w:lang w:eastAsia="ru-RU"/>
        </w:rPr>
        <w:t>- Реализация общесистемных мер по повышению качества и доступности государственных и муниципальных услуг на территории муниципального образования;</w:t>
      </w:r>
    </w:p>
    <w:p w:rsidR="00BA25F3" w:rsidRPr="001B73C5" w:rsidRDefault="00BA25F3" w:rsidP="004D553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1B73C5">
        <w:rPr>
          <w:rFonts w:ascii="Times New Roman" w:hAnsi="Times New Roman"/>
          <w:lang w:eastAsia="ru-RU"/>
        </w:rPr>
        <w:t xml:space="preserve">- </w:t>
      </w:r>
      <w:r w:rsidR="00BA1EB3" w:rsidRPr="001B73C5">
        <w:rPr>
          <w:rFonts w:ascii="Times New Roman" w:hAnsi="Times New Roman"/>
          <w:lang w:eastAsia="ru-RU"/>
        </w:rPr>
        <w:t>Организация деятельности многофункциональных центров предоставления государственных и муниципальных услуг</w:t>
      </w:r>
      <w:r w:rsidR="009552FC" w:rsidRPr="001B73C5">
        <w:rPr>
          <w:rFonts w:ascii="Times New Roman" w:hAnsi="Times New Roman"/>
          <w:lang w:eastAsia="ru-RU"/>
        </w:rPr>
        <w:t>.</w:t>
      </w:r>
    </w:p>
    <w:p w:rsidR="00DA5992" w:rsidRPr="001B73C5" w:rsidRDefault="00D73671" w:rsidP="00DA59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B73C5">
        <w:rPr>
          <w:rFonts w:ascii="Times New Roman" w:hAnsi="Times New Roman"/>
        </w:rPr>
        <w:lastRenderedPageBreak/>
        <w:t xml:space="preserve">Муниципальная </w:t>
      </w:r>
      <w:r w:rsidR="009329D0" w:rsidRPr="001B73C5">
        <w:rPr>
          <w:rFonts w:ascii="Times New Roman" w:hAnsi="Times New Roman"/>
        </w:rPr>
        <w:t>п</w:t>
      </w:r>
      <w:r w:rsidRPr="001B73C5">
        <w:rPr>
          <w:rFonts w:ascii="Times New Roman" w:hAnsi="Times New Roman"/>
        </w:rPr>
        <w:t xml:space="preserve">рограмма </w:t>
      </w:r>
      <w:r w:rsidRPr="001B73C5">
        <w:rPr>
          <w:rFonts w:ascii="Times New Roman" w:hAnsi="Times New Roman"/>
          <w:bCs/>
        </w:rPr>
        <w:t>«</w:t>
      </w:r>
      <w:r w:rsidRPr="001B73C5">
        <w:rPr>
          <w:rFonts w:ascii="Times New Roman" w:hAnsi="Times New Roman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 Лотошинского муниципального </w:t>
      </w:r>
      <w:r w:rsidR="00DC4207" w:rsidRPr="001B73C5">
        <w:rPr>
          <w:rFonts w:ascii="Times New Roman" w:hAnsi="Times New Roman"/>
        </w:rPr>
        <w:t>района направлена</w:t>
      </w:r>
      <w:r w:rsidRPr="001B73C5">
        <w:rPr>
          <w:rFonts w:ascii="Times New Roman" w:hAnsi="Times New Roman"/>
        </w:rPr>
        <w:t xml:space="preserve"> на совершенствование муниципального управления. </w:t>
      </w:r>
      <w:r w:rsidR="00DA5992">
        <w:rPr>
          <w:rFonts w:ascii="Times New Roman" w:hAnsi="Times New Roman"/>
        </w:rPr>
        <w:t xml:space="preserve">На постоянной основе ведется работа по оптимизации наиболее востребованных и массовых услуг, организации их предоставления в электронном виде. </w:t>
      </w:r>
      <w:r w:rsidR="0057005E">
        <w:rPr>
          <w:rFonts w:ascii="Times New Roman" w:hAnsi="Times New Roman"/>
        </w:rPr>
        <w:t xml:space="preserve">В основу </w:t>
      </w:r>
      <w:r w:rsidR="00DA5992">
        <w:rPr>
          <w:rFonts w:ascii="Times New Roman" w:hAnsi="Times New Roman"/>
        </w:rPr>
        <w:t>Доля граждан, имеющих доступ к услугам МФЦ, достигла 100%.</w:t>
      </w:r>
    </w:p>
    <w:p w:rsidR="0057005E" w:rsidRDefault="0057005E" w:rsidP="00570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Реализация программных мероприятий в период с 2018 по 2022 годы обеспечит достижение запланированных результатов: </w:t>
      </w:r>
    </w:p>
    <w:p w:rsidR="00D73671" w:rsidRPr="001B73C5" w:rsidRDefault="00D73671" w:rsidP="004D553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B73C5">
        <w:rPr>
          <w:rFonts w:ascii="Times New Roman" w:hAnsi="Times New Roman"/>
        </w:rPr>
        <w:t>Уровень удовлетворенности граждан качеством предоставления государственных и муниципальных услуг с 9</w:t>
      </w:r>
      <w:r w:rsidR="004D5530" w:rsidRPr="001B73C5">
        <w:rPr>
          <w:rFonts w:ascii="Times New Roman" w:hAnsi="Times New Roman"/>
        </w:rPr>
        <w:t>4</w:t>
      </w:r>
      <w:r w:rsidR="00BA1EB3" w:rsidRPr="001B73C5">
        <w:rPr>
          <w:rFonts w:ascii="Times New Roman" w:hAnsi="Times New Roman"/>
        </w:rPr>
        <w:t>,</w:t>
      </w:r>
      <w:r w:rsidR="00E3523C">
        <w:rPr>
          <w:rFonts w:ascii="Times New Roman" w:hAnsi="Times New Roman"/>
        </w:rPr>
        <w:t>7</w:t>
      </w:r>
      <w:r w:rsidRPr="001B73C5">
        <w:rPr>
          <w:rFonts w:ascii="Times New Roman" w:hAnsi="Times New Roman"/>
        </w:rPr>
        <w:t>% 201</w:t>
      </w:r>
      <w:r w:rsidR="00777A7D">
        <w:rPr>
          <w:rFonts w:ascii="Times New Roman" w:hAnsi="Times New Roman"/>
        </w:rPr>
        <w:t>7</w:t>
      </w:r>
      <w:r w:rsidRPr="001B73C5">
        <w:rPr>
          <w:rFonts w:ascii="Times New Roman" w:hAnsi="Times New Roman"/>
        </w:rPr>
        <w:t xml:space="preserve"> года до 9</w:t>
      </w:r>
      <w:r w:rsidR="009552FC" w:rsidRPr="001B73C5">
        <w:rPr>
          <w:rFonts w:ascii="Times New Roman" w:hAnsi="Times New Roman"/>
        </w:rPr>
        <w:t>5</w:t>
      </w:r>
      <w:r w:rsidRPr="001B73C5">
        <w:rPr>
          <w:rFonts w:ascii="Times New Roman" w:hAnsi="Times New Roman"/>
        </w:rPr>
        <w:t>% к 202</w:t>
      </w:r>
      <w:r w:rsidR="009552FC" w:rsidRPr="001B73C5">
        <w:rPr>
          <w:rFonts w:ascii="Times New Roman" w:hAnsi="Times New Roman"/>
        </w:rPr>
        <w:t>2</w:t>
      </w:r>
      <w:r w:rsidRPr="001B73C5">
        <w:rPr>
          <w:rFonts w:ascii="Times New Roman" w:hAnsi="Times New Roman"/>
        </w:rPr>
        <w:t xml:space="preserve"> году.</w:t>
      </w:r>
    </w:p>
    <w:p w:rsidR="00D73671" w:rsidRPr="001B73C5" w:rsidRDefault="00D73671" w:rsidP="004D553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B73C5">
        <w:rPr>
          <w:rFonts w:ascii="Times New Roman" w:hAnsi="Times New Roman"/>
        </w:rPr>
        <w:t>Сокращение значений показателей:</w:t>
      </w:r>
    </w:p>
    <w:p w:rsidR="00D73671" w:rsidRPr="001B73C5" w:rsidRDefault="00D73671" w:rsidP="004D553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B73C5">
        <w:rPr>
          <w:rFonts w:ascii="Times New Roman" w:hAnsi="Times New Roman"/>
        </w:rPr>
        <w:t xml:space="preserve">Среднее время ожидания в очереди при обращении заявителя в </w:t>
      </w:r>
      <w:r w:rsidR="009552FC" w:rsidRPr="001B73C5">
        <w:rPr>
          <w:rFonts w:ascii="Times New Roman" w:hAnsi="Times New Roman"/>
        </w:rPr>
        <w:t>МФЦ</w:t>
      </w:r>
      <w:r w:rsidRPr="001B73C5">
        <w:rPr>
          <w:rFonts w:ascii="Times New Roman" w:hAnsi="Times New Roman"/>
        </w:rPr>
        <w:t xml:space="preserve"> для получения государственных (муниципальных) услуг с </w:t>
      </w:r>
      <w:r w:rsidR="00E3523C">
        <w:rPr>
          <w:rFonts w:ascii="Times New Roman" w:hAnsi="Times New Roman"/>
        </w:rPr>
        <w:t>10,5</w:t>
      </w:r>
      <w:r w:rsidRPr="001B73C5">
        <w:rPr>
          <w:rFonts w:ascii="Times New Roman" w:hAnsi="Times New Roman"/>
        </w:rPr>
        <w:t xml:space="preserve"> минут в 201</w:t>
      </w:r>
      <w:r w:rsidR="00752676" w:rsidRPr="001B73C5">
        <w:rPr>
          <w:rFonts w:ascii="Times New Roman" w:hAnsi="Times New Roman"/>
        </w:rPr>
        <w:t>7</w:t>
      </w:r>
      <w:r w:rsidRPr="001B73C5">
        <w:rPr>
          <w:rFonts w:ascii="Times New Roman" w:hAnsi="Times New Roman"/>
        </w:rPr>
        <w:t xml:space="preserve"> году до </w:t>
      </w:r>
      <w:r w:rsidR="00E3523C">
        <w:rPr>
          <w:rFonts w:ascii="Times New Roman" w:hAnsi="Times New Roman"/>
        </w:rPr>
        <w:t>10</w:t>
      </w:r>
      <w:r w:rsidRPr="001B73C5">
        <w:rPr>
          <w:rFonts w:ascii="Times New Roman" w:hAnsi="Times New Roman"/>
        </w:rPr>
        <w:t xml:space="preserve"> минут к 202</w:t>
      </w:r>
      <w:r w:rsidR="00752676" w:rsidRPr="001B73C5">
        <w:rPr>
          <w:rFonts w:ascii="Times New Roman" w:hAnsi="Times New Roman"/>
        </w:rPr>
        <w:t>2</w:t>
      </w:r>
      <w:r w:rsidRPr="001B73C5">
        <w:rPr>
          <w:rFonts w:ascii="Times New Roman" w:hAnsi="Times New Roman"/>
        </w:rPr>
        <w:t xml:space="preserve"> году</w:t>
      </w:r>
      <w:r w:rsidR="00A41774" w:rsidRPr="001B73C5">
        <w:rPr>
          <w:rFonts w:ascii="Times New Roman" w:hAnsi="Times New Roman"/>
        </w:rPr>
        <w:t>;</w:t>
      </w:r>
    </w:p>
    <w:p w:rsidR="004D5530" w:rsidRDefault="004D5530" w:rsidP="000B2E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B73C5">
        <w:rPr>
          <w:rFonts w:ascii="Times New Roman" w:hAnsi="Times New Roman"/>
        </w:rPr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 </w:t>
      </w:r>
      <w:r w:rsidR="00A41774" w:rsidRPr="001B73C5">
        <w:rPr>
          <w:rFonts w:ascii="Times New Roman" w:hAnsi="Times New Roman"/>
        </w:rPr>
        <w:t xml:space="preserve">сохранится на уровне </w:t>
      </w:r>
      <w:r w:rsidRPr="001B73C5">
        <w:rPr>
          <w:rFonts w:ascii="Times New Roman" w:hAnsi="Times New Roman"/>
        </w:rPr>
        <w:t>100%</w:t>
      </w:r>
      <w:r w:rsidR="00A41774" w:rsidRPr="001B73C5">
        <w:rPr>
          <w:rFonts w:ascii="Times New Roman" w:hAnsi="Times New Roman"/>
        </w:rPr>
        <w:t>.</w:t>
      </w:r>
    </w:p>
    <w:p w:rsidR="00DA5992" w:rsidRPr="001B73C5" w:rsidRDefault="000B2E50" w:rsidP="000B2E50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0B2E5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Доля заявителей, ожидающих в очереди более 12 минут, составляет по годам реализации нулевое значение. Данный показатель направлен на </w:t>
      </w:r>
      <w:r w:rsidR="0057005E">
        <w:rPr>
          <w:rFonts w:ascii="Times New Roman" w:hAnsi="Times New Roman"/>
          <w:bCs/>
        </w:rPr>
        <w:t>улучшение</w:t>
      </w:r>
      <w:r>
        <w:rPr>
          <w:rFonts w:ascii="Times New Roman" w:hAnsi="Times New Roman"/>
          <w:bCs/>
        </w:rPr>
        <w:t xml:space="preserve"> качества предоставления муниципальных и государственных услуг, на повышение удовлетворенности граждан работой многофункционального центра предоставления государственных и муниципальных услуг Лотошинского муниципального района.</w:t>
      </w:r>
    </w:p>
    <w:p w:rsidR="00D73671" w:rsidRPr="001B73C5" w:rsidRDefault="00D73671" w:rsidP="00D73671">
      <w:pPr>
        <w:spacing w:after="0" w:line="240" w:lineRule="auto"/>
        <w:ind w:firstLine="684"/>
        <w:jc w:val="both"/>
        <w:rPr>
          <w:rFonts w:ascii="Times New Roman" w:hAnsi="Times New Roman"/>
        </w:rPr>
      </w:pPr>
      <w:r w:rsidRPr="001B73C5">
        <w:rPr>
          <w:rFonts w:ascii="Times New Roman" w:hAnsi="Times New Roman"/>
        </w:rPr>
        <w:t xml:space="preserve">Устранение недостатков приведет к позитивным результатам для жителей и организаций Лотошинского муниципального района. Реализация </w:t>
      </w:r>
      <w:r w:rsidR="00FA599D" w:rsidRPr="001B73C5">
        <w:rPr>
          <w:rFonts w:ascii="Times New Roman" w:hAnsi="Times New Roman"/>
        </w:rPr>
        <w:t>Программы позволит</w:t>
      </w:r>
      <w:r w:rsidRPr="001B73C5">
        <w:rPr>
          <w:rFonts w:ascii="Times New Roman" w:hAnsi="Times New Roman"/>
        </w:rPr>
        <w:t xml:space="preserve"> повысить качество предоставления государственных и муниципальных услуг, оптимизировать функции исполнительных органов государственной власти и органов местного самоуправления Лотошинского муниципального района, ликвидировать возможности для коррупции.</w:t>
      </w:r>
    </w:p>
    <w:p w:rsidR="00D73671" w:rsidRPr="001B73C5" w:rsidRDefault="00D73671" w:rsidP="00D73671">
      <w:pPr>
        <w:spacing w:after="0" w:line="240" w:lineRule="auto"/>
        <w:ind w:firstLine="684"/>
        <w:jc w:val="both"/>
        <w:rPr>
          <w:rFonts w:ascii="Times New Roman" w:hAnsi="Times New Roman"/>
        </w:rPr>
      </w:pPr>
      <w:r w:rsidRPr="001B73C5">
        <w:rPr>
          <w:rFonts w:ascii="Times New Roman" w:hAnsi="Times New Roman"/>
        </w:rPr>
        <w:t xml:space="preserve">Вместе с тем, запланированные на 2018-2022 годы мероприятия не обеспечат в полной мере устранение обозначенных проблем -  для их решения необходим комплексный подход, основанный, прежде всего, на совершенствовании системы государственного управления Московской области.  </w:t>
      </w:r>
    </w:p>
    <w:p w:rsidR="00D73671" w:rsidRDefault="00866C42" w:rsidP="00D73671">
      <w:pPr>
        <w:spacing w:after="0" w:line="240" w:lineRule="auto"/>
        <w:ind w:firstLine="684"/>
        <w:jc w:val="both"/>
        <w:rPr>
          <w:rFonts w:ascii="Times New Roman" w:hAnsi="Times New Roman"/>
        </w:rPr>
      </w:pPr>
      <w:r w:rsidRPr="001B73C5">
        <w:rPr>
          <w:rFonts w:ascii="Times New Roman" w:hAnsi="Times New Roman"/>
        </w:rPr>
        <w:t>П</w:t>
      </w:r>
      <w:r w:rsidR="00D73671" w:rsidRPr="001B73C5">
        <w:rPr>
          <w:rFonts w:ascii="Times New Roman" w:hAnsi="Times New Roman"/>
        </w:rPr>
        <w:t>рограмма напрямую касается всех жителей, так как ее цель - сделать взаимодействие граждан с органами власти как можно более эффективным и простым.</w:t>
      </w:r>
    </w:p>
    <w:p w:rsidR="007C5281" w:rsidRDefault="007C5281" w:rsidP="007C5281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7C5281">
        <w:rPr>
          <w:rFonts w:ascii="Times New Roman" w:hAnsi="Times New Roman"/>
          <w:b/>
        </w:rPr>
        <w:t>орядок взаимодействия ответств</w:t>
      </w:r>
      <w:r w:rsidR="00087ECA">
        <w:rPr>
          <w:rFonts w:ascii="Times New Roman" w:hAnsi="Times New Roman"/>
          <w:b/>
        </w:rPr>
        <w:t>енного за выполнение мероприятий</w:t>
      </w:r>
      <w:r w:rsidRPr="007C5281">
        <w:rPr>
          <w:rFonts w:ascii="Times New Roman" w:hAnsi="Times New Roman"/>
          <w:b/>
        </w:rPr>
        <w:t xml:space="preserve"> </w:t>
      </w:r>
      <w:r w:rsidR="00087ECA">
        <w:rPr>
          <w:rFonts w:ascii="Times New Roman" w:hAnsi="Times New Roman"/>
          <w:b/>
        </w:rPr>
        <w:t>П</w:t>
      </w:r>
      <w:r w:rsidRPr="007C5281">
        <w:rPr>
          <w:rFonts w:ascii="Times New Roman" w:hAnsi="Times New Roman"/>
          <w:b/>
        </w:rPr>
        <w:t xml:space="preserve">рограммы с муниципальным заказчиком муниципальной </w:t>
      </w:r>
      <w:r w:rsidR="00087ECA">
        <w:rPr>
          <w:rFonts w:ascii="Times New Roman" w:hAnsi="Times New Roman"/>
          <w:b/>
        </w:rPr>
        <w:t>П</w:t>
      </w:r>
      <w:r w:rsidRPr="007C5281">
        <w:rPr>
          <w:rFonts w:ascii="Times New Roman" w:hAnsi="Times New Roman"/>
          <w:b/>
        </w:rPr>
        <w:t>рограммы</w:t>
      </w:r>
    </w:p>
    <w:p w:rsidR="007C5281" w:rsidRPr="007C5281" w:rsidRDefault="007C5281" w:rsidP="000724D9">
      <w:pPr>
        <w:pStyle w:val="ae"/>
        <w:tabs>
          <w:tab w:val="left" w:pos="709"/>
        </w:tabs>
        <w:spacing w:after="0" w:line="240" w:lineRule="auto"/>
        <w:ind w:left="709" w:firstLine="1091"/>
        <w:jc w:val="both"/>
        <w:rPr>
          <w:rFonts w:ascii="Times New Roman" w:hAnsi="Times New Roman"/>
        </w:rPr>
      </w:pPr>
      <w:r w:rsidRPr="007C5281">
        <w:rPr>
          <w:rFonts w:ascii="Times New Roman" w:hAnsi="Times New Roman"/>
        </w:rPr>
        <w:t>Взаимодействие</w:t>
      </w:r>
      <w:r>
        <w:rPr>
          <w:rFonts w:ascii="Times New Roman" w:hAnsi="Times New Roman"/>
        </w:rPr>
        <w:t xml:space="preserve"> </w:t>
      </w:r>
      <w:r w:rsidR="000724D9">
        <w:rPr>
          <w:rFonts w:ascii="Times New Roman" w:hAnsi="Times New Roman"/>
        </w:rPr>
        <w:t xml:space="preserve">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Ответственным за выполнение мероприятий Программы является МУ «Многофункциональный центр предоставления государственных и муниципальных услуг Лотошинского муниципального района».</w:t>
      </w:r>
    </w:p>
    <w:p w:rsidR="007C5281" w:rsidRDefault="00087ECA" w:rsidP="007C5281">
      <w:pPr>
        <w:pStyle w:val="ae"/>
        <w:spacing w:after="0" w:line="240" w:lineRule="auto"/>
        <w:ind w:left="1800"/>
        <w:jc w:val="both"/>
        <w:rPr>
          <w:rFonts w:ascii="Times New Roman" w:hAnsi="Times New Roman"/>
        </w:rPr>
      </w:pPr>
      <w:r w:rsidRPr="00087ECA">
        <w:rPr>
          <w:rFonts w:ascii="Times New Roman" w:hAnsi="Times New Roman"/>
        </w:rPr>
        <w:t>Ответственный за выполнение мероприятий</w:t>
      </w:r>
      <w:r>
        <w:rPr>
          <w:rFonts w:ascii="Times New Roman" w:hAnsi="Times New Roman"/>
        </w:rPr>
        <w:t>:</w:t>
      </w:r>
    </w:p>
    <w:p w:rsidR="00087ECA" w:rsidRPr="00087ECA" w:rsidRDefault="00087ECA" w:rsidP="00087E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087ECA">
        <w:rPr>
          <w:rFonts w:ascii="Times New Roman" w:hAnsi="Times New Roman"/>
        </w:rPr>
        <w:t>1) формирует прогноз расходов на реализацию мероприятия муниципальной программы (подпрограммы);</w:t>
      </w:r>
    </w:p>
    <w:p w:rsidR="00087ECA" w:rsidRPr="00087ECA" w:rsidRDefault="00087ECA" w:rsidP="00087E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087ECA">
        <w:rPr>
          <w:rFonts w:ascii="Times New Roman" w:hAnsi="Times New Roman"/>
        </w:rPr>
        <w:t xml:space="preserve">2) определяет исполнителей мероприятия </w:t>
      </w:r>
      <w:r>
        <w:rPr>
          <w:rFonts w:ascii="Times New Roman" w:hAnsi="Times New Roman"/>
        </w:rPr>
        <w:t>П</w:t>
      </w:r>
      <w:r w:rsidRPr="00087ECA">
        <w:rPr>
          <w:rFonts w:ascii="Times New Roman" w:hAnsi="Times New Roman"/>
        </w:rPr>
        <w:t>рограммы, в том числе путем проведения торгов, в форме конкурса или аукциона;</w:t>
      </w:r>
    </w:p>
    <w:p w:rsidR="00087ECA" w:rsidRDefault="00087ECA" w:rsidP="00087E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087ECA">
        <w:rPr>
          <w:rFonts w:ascii="Times New Roman" w:hAnsi="Times New Roman"/>
        </w:rPr>
        <w:t xml:space="preserve">3) участвует в обсуждении вопросов, связанных с реализацией и финансированием муниципальной </w:t>
      </w:r>
      <w:r>
        <w:rPr>
          <w:rFonts w:ascii="Times New Roman" w:hAnsi="Times New Roman"/>
        </w:rPr>
        <w:t>П</w:t>
      </w:r>
      <w:r w:rsidRPr="00087ECA">
        <w:rPr>
          <w:rFonts w:ascii="Times New Roman" w:hAnsi="Times New Roman"/>
        </w:rPr>
        <w:t>рограммы в ча</w:t>
      </w:r>
      <w:r>
        <w:rPr>
          <w:rFonts w:ascii="Times New Roman" w:hAnsi="Times New Roman"/>
        </w:rPr>
        <w:t xml:space="preserve">сти соответствующего </w:t>
      </w:r>
      <w:proofErr w:type="spellStart"/>
      <w:r>
        <w:rPr>
          <w:rFonts w:ascii="Times New Roman" w:hAnsi="Times New Roman"/>
        </w:rPr>
        <w:t>мероприяти</w:t>
      </w:r>
      <w:proofErr w:type="spellEnd"/>
      <w:r>
        <w:rPr>
          <w:rFonts w:ascii="Times New Roman" w:hAnsi="Times New Roman"/>
        </w:rPr>
        <w:t>;</w:t>
      </w:r>
    </w:p>
    <w:p w:rsidR="00087ECA" w:rsidRPr="00087ECA" w:rsidRDefault="00087ECA" w:rsidP="00087E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087ECA">
        <w:rPr>
          <w:rFonts w:ascii="Times New Roman" w:hAnsi="Times New Roman"/>
        </w:rPr>
        <w:t>готовит и представляет муниципальному заказчику муниципальной программы (подпрограммы) отчет о реализации мероприятий, отчет об исполнении "Дорожных карт", а также отчет о выполнении мероприятий по объектам строительства, реконструкции и капитального ремонта.</w:t>
      </w:r>
    </w:p>
    <w:p w:rsidR="00087ECA" w:rsidRDefault="00CD0B96" w:rsidP="007C5281">
      <w:pPr>
        <w:pStyle w:val="ae"/>
        <w:spacing w:after="0" w:line="240" w:lineRule="auto"/>
        <w:ind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Корректировка Программы, в </w:t>
      </w:r>
      <w:r w:rsidR="00FD496F">
        <w:rPr>
          <w:rFonts w:ascii="Times New Roman" w:hAnsi="Times New Roman"/>
        </w:rPr>
        <w:t>том числе</w:t>
      </w:r>
      <w:r>
        <w:rPr>
          <w:rFonts w:ascii="Times New Roman" w:hAnsi="Times New Roman"/>
        </w:rPr>
        <w:t xml:space="preserve"> включение в нее новых мероприятий, осуществляется в соответствии с Порядком.</w:t>
      </w:r>
    </w:p>
    <w:p w:rsidR="00CD0B96" w:rsidRPr="00087ECA" w:rsidRDefault="00CD0B96" w:rsidP="007C5281">
      <w:pPr>
        <w:pStyle w:val="ae"/>
        <w:spacing w:after="0" w:line="240" w:lineRule="auto"/>
        <w:ind w:left="1800"/>
        <w:jc w:val="both"/>
        <w:rPr>
          <w:rFonts w:ascii="Times New Roman" w:hAnsi="Times New Roman"/>
        </w:rPr>
      </w:pPr>
    </w:p>
    <w:p w:rsidR="005066A0" w:rsidRPr="001B73C5" w:rsidRDefault="005066A0" w:rsidP="00087ECA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</w:rPr>
      </w:pPr>
      <w:r w:rsidRPr="001B73C5">
        <w:rPr>
          <w:rFonts w:ascii="Times New Roman" w:hAnsi="Times New Roman"/>
          <w:b/>
        </w:rPr>
        <w:t>Контроль исполнения, механизм реализации Программы</w:t>
      </w:r>
    </w:p>
    <w:p w:rsidR="00710028" w:rsidRDefault="005066A0" w:rsidP="005066A0">
      <w:pPr>
        <w:pStyle w:val="1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1B73C5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ab/>
      </w:r>
      <w:r w:rsidR="00DC726F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Координатором муниципальной Программы является курирующий заместитель главы администрации </w:t>
      </w:r>
      <w:r w:rsidR="004900D9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городского округа </w:t>
      </w:r>
      <w:r w:rsidR="00DC726F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Лотошино. </w:t>
      </w:r>
      <w:r w:rsidR="004F4028" w:rsidRPr="004F4028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>Координатор муниципальной Программы</w:t>
      </w:r>
      <w:r w:rsidR="004F4028" w:rsidRPr="001B73C5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="004F4028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осуществляет контроль за ходом реализации Программы. </w:t>
      </w:r>
    </w:p>
    <w:p w:rsidR="00710028" w:rsidRDefault="005066A0" w:rsidP="00710028">
      <w:pPr>
        <w:pStyle w:val="1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1B73C5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>Контроль за реализацией мероприятий муниципальной Программы</w:t>
      </w:r>
      <w:r w:rsidR="00710028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>,</w:t>
      </w:r>
      <w:r w:rsidRPr="001B73C5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="00710028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достижения ее показателей, а также контроль за установленные цели </w:t>
      </w:r>
      <w:r w:rsidRPr="001B73C5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>осуществляет муниципальный заказчик.</w:t>
      </w:r>
      <w:r w:rsidR="00DC726F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</w:p>
    <w:p w:rsidR="005066A0" w:rsidRPr="001B73C5" w:rsidRDefault="00DC726F" w:rsidP="00710028">
      <w:pPr>
        <w:pStyle w:val="1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Ответственным исполнителем мероприятий является МУ </w:t>
      </w:r>
      <w:r w:rsidR="004900D9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>«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Многофункциональный центр предоставления государственных и муниципальных услуг </w:t>
      </w:r>
      <w:r w:rsidR="004900D9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>городского округа Лотошино»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>.</w:t>
      </w:r>
      <w:r w:rsidR="00E91647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Исполнитель несет ответственность</w:t>
      </w:r>
      <w:r w:rsidR="002C0849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за своевременное и качественное их исполнение, целевое и эффективное использование выделяемых на их реализацию средств.</w:t>
      </w:r>
    </w:p>
    <w:p w:rsidR="005066A0" w:rsidRPr="001B73C5" w:rsidRDefault="005066A0" w:rsidP="005066A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B73C5">
        <w:rPr>
          <w:rFonts w:ascii="Times New Roman" w:hAnsi="Times New Roman"/>
        </w:rPr>
        <w:t xml:space="preserve">Механизм реализации муниципальной Программы предусматривает </w:t>
      </w:r>
      <w:r w:rsidR="003623BA">
        <w:rPr>
          <w:rFonts w:ascii="Times New Roman" w:hAnsi="Times New Roman"/>
        </w:rPr>
        <w:t>согласованность действий участников Программы,</w:t>
      </w:r>
      <w:r w:rsidRPr="001B73C5">
        <w:rPr>
          <w:rFonts w:ascii="Times New Roman" w:hAnsi="Times New Roman"/>
        </w:rPr>
        <w:t xml:space="preserve"> </w:t>
      </w:r>
      <w:r w:rsidR="003623BA">
        <w:rPr>
          <w:rFonts w:ascii="Times New Roman" w:hAnsi="Times New Roman"/>
        </w:rPr>
        <w:t>направленных на достижение намеченных результатов.</w:t>
      </w:r>
    </w:p>
    <w:p w:rsidR="005066A0" w:rsidRPr="001B73C5" w:rsidRDefault="00087ECA" w:rsidP="00087ECA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Pr="00087ECA">
        <w:rPr>
          <w:rFonts w:ascii="Times New Roman" w:hAnsi="Times New Roman"/>
          <w:b/>
        </w:rPr>
        <w:t xml:space="preserve">остав, форма и сроки представления отчетности о ходе реализации мероприятий </w:t>
      </w:r>
      <w:r w:rsidR="00536010">
        <w:rPr>
          <w:rFonts w:ascii="Times New Roman" w:hAnsi="Times New Roman"/>
          <w:b/>
        </w:rPr>
        <w:t>П</w:t>
      </w:r>
      <w:r w:rsidRPr="00087ECA">
        <w:rPr>
          <w:rFonts w:ascii="Times New Roman" w:hAnsi="Times New Roman"/>
          <w:b/>
        </w:rPr>
        <w:t>рограммы</w:t>
      </w:r>
    </w:p>
    <w:p w:rsidR="005D4529" w:rsidRPr="005D4529" w:rsidRDefault="005D4529" w:rsidP="005D452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М</w:t>
      </w:r>
      <w:r w:rsidRPr="005D4529">
        <w:rPr>
          <w:rFonts w:ascii="Times New Roman" w:hAnsi="Times New Roman"/>
        </w:rPr>
        <w:t xml:space="preserve">униципальный заказчик раз в квартал до </w:t>
      </w:r>
      <w:r>
        <w:rPr>
          <w:rFonts w:ascii="Times New Roman" w:hAnsi="Times New Roman"/>
        </w:rPr>
        <w:t>1</w:t>
      </w:r>
      <w:r w:rsidR="004900D9">
        <w:rPr>
          <w:rFonts w:ascii="Times New Roman" w:hAnsi="Times New Roman"/>
        </w:rPr>
        <w:t>0</w:t>
      </w:r>
      <w:r w:rsidRPr="005D4529">
        <w:rPr>
          <w:rFonts w:ascii="Times New Roman" w:hAnsi="Times New Roman"/>
        </w:rPr>
        <w:t xml:space="preserve"> числа месяца, следующего за отчетным кварталом</w:t>
      </w:r>
      <w:r w:rsidR="004900D9">
        <w:rPr>
          <w:rFonts w:ascii="Times New Roman" w:hAnsi="Times New Roman"/>
        </w:rPr>
        <w:t>,</w:t>
      </w:r>
      <w:r w:rsidRPr="005D4529">
        <w:rPr>
          <w:rFonts w:ascii="Times New Roman" w:hAnsi="Times New Roman"/>
        </w:rPr>
        <w:t xml:space="preserve"> направляет в финансовый орган оперативный отчет. </w:t>
      </w:r>
    </w:p>
    <w:p w:rsidR="00CD0B96" w:rsidRPr="00CD0B96" w:rsidRDefault="00CD0B96" w:rsidP="005D45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CD0B96">
        <w:rPr>
          <w:rFonts w:ascii="Times New Roman" w:hAnsi="Times New Roman"/>
        </w:rPr>
        <w:t xml:space="preserve">Оперативный (годовой) </w:t>
      </w:r>
      <w:hyperlink w:anchor="Par741" w:history="1">
        <w:r w:rsidRPr="00CD0B96">
          <w:rPr>
            <w:rFonts w:ascii="Times New Roman" w:hAnsi="Times New Roman"/>
          </w:rPr>
          <w:t>отчет</w:t>
        </w:r>
      </w:hyperlink>
      <w:r w:rsidRPr="00CD0B96">
        <w:rPr>
          <w:rFonts w:ascii="Times New Roman" w:hAnsi="Times New Roman"/>
        </w:rPr>
        <w:t xml:space="preserve"> о реализации мероприятий муниципальной программы представляется по форм</w:t>
      </w:r>
      <w:r>
        <w:rPr>
          <w:rFonts w:ascii="Times New Roman" w:hAnsi="Times New Roman"/>
        </w:rPr>
        <w:t>ам, утвержденным к Порядку разработки и реализации муниципальных программ,</w:t>
      </w:r>
      <w:r w:rsidRPr="00CD0B96">
        <w:rPr>
          <w:rFonts w:ascii="Times New Roman" w:hAnsi="Times New Roman"/>
        </w:rPr>
        <w:t xml:space="preserve"> который содержит:</w:t>
      </w:r>
    </w:p>
    <w:p w:rsidR="00CD0B96" w:rsidRPr="00CD0B96" w:rsidRDefault="00CD0B96" w:rsidP="00CD0B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CD0B96">
        <w:rPr>
          <w:rFonts w:ascii="Times New Roman" w:hAnsi="Times New Roman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CD0B96" w:rsidRDefault="00CD0B96" w:rsidP="00CD0B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CD0B96">
        <w:rPr>
          <w:rFonts w:ascii="Times New Roman" w:hAnsi="Times New Roman"/>
        </w:rPr>
        <w:t>- анализ причин несвоевременного вып</w:t>
      </w:r>
      <w:r w:rsidR="00777CE4">
        <w:rPr>
          <w:rFonts w:ascii="Times New Roman" w:hAnsi="Times New Roman"/>
        </w:rPr>
        <w:t>олнения программных мероприятий;</w:t>
      </w:r>
    </w:p>
    <w:p w:rsidR="00777CE4" w:rsidRPr="00CD0B96" w:rsidRDefault="00777CE4" w:rsidP="00CD0B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результатам, не достигшим запланированного уровня, приводятся причины невыполнения.</w:t>
      </w:r>
    </w:p>
    <w:p w:rsidR="00CD0B96" w:rsidRPr="001B73C5" w:rsidRDefault="00CD0B96" w:rsidP="00CD0B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066A0" w:rsidRPr="001B73C5" w:rsidRDefault="005066A0" w:rsidP="00CD0B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3671" w:rsidRPr="001B73C5" w:rsidRDefault="00D73671" w:rsidP="00BA25F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lang w:eastAsia="ru-RU"/>
        </w:rPr>
      </w:pPr>
    </w:p>
    <w:p w:rsidR="00BA25F3" w:rsidRPr="001B73C5" w:rsidRDefault="00BA25F3" w:rsidP="00BA25F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lang w:eastAsia="ru-RU"/>
        </w:rPr>
      </w:pPr>
    </w:p>
    <w:p w:rsidR="00BA25F3" w:rsidRPr="001B73C5" w:rsidRDefault="00BA25F3" w:rsidP="00BA25F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lang w:eastAsia="ru-RU"/>
        </w:rPr>
        <w:sectPr w:rsidR="00BA25F3" w:rsidRPr="001B73C5" w:rsidSect="00FC7523">
          <w:headerReference w:type="even" r:id="rId9"/>
          <w:headerReference w:type="default" r:id="rId10"/>
          <w:footerReference w:type="default" r:id="rId11"/>
          <w:headerReference w:type="first" r:id="rId12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F1C4B" w:rsidRPr="001B73C5" w:rsidRDefault="00FE671C" w:rsidP="002F1C4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7</w:t>
      </w:r>
      <w:r w:rsidR="006D0354" w:rsidRPr="001B73C5">
        <w:rPr>
          <w:rFonts w:ascii="Times New Roman" w:hAnsi="Times New Roman"/>
          <w:b/>
        </w:rPr>
        <w:t>.</w:t>
      </w:r>
      <w:r w:rsidR="002F1C4B" w:rsidRPr="001B73C5">
        <w:rPr>
          <w:rFonts w:ascii="Times New Roman" w:hAnsi="Times New Roman"/>
          <w:b/>
        </w:rPr>
        <w:t xml:space="preserve"> Перечень мероприятий </w:t>
      </w:r>
      <w:r w:rsidR="009752ED" w:rsidRPr="001B73C5">
        <w:rPr>
          <w:rFonts w:ascii="Times New Roman" w:hAnsi="Times New Roman"/>
          <w:b/>
        </w:rPr>
        <w:t>муниципальной п</w:t>
      </w:r>
      <w:r w:rsidR="002F1C4B" w:rsidRPr="001B73C5">
        <w:rPr>
          <w:rFonts w:ascii="Times New Roman" w:hAnsi="Times New Roman"/>
          <w:b/>
        </w:rPr>
        <w:t>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</w:t>
      </w:r>
      <w:r w:rsidR="009329D0" w:rsidRPr="001B73C5">
        <w:rPr>
          <w:rFonts w:ascii="Times New Roman" w:hAnsi="Times New Roman"/>
          <w:b/>
        </w:rPr>
        <w:t>е многофункционального</w:t>
      </w:r>
      <w:r w:rsidR="002F1C4B" w:rsidRPr="001B73C5">
        <w:rPr>
          <w:rFonts w:ascii="Times New Roman" w:hAnsi="Times New Roman"/>
          <w:b/>
        </w:rPr>
        <w:t xml:space="preserve"> центр</w:t>
      </w:r>
      <w:r w:rsidR="009329D0" w:rsidRPr="001B73C5">
        <w:rPr>
          <w:rFonts w:ascii="Times New Roman" w:hAnsi="Times New Roman"/>
          <w:b/>
        </w:rPr>
        <w:t>а</w:t>
      </w:r>
      <w:r w:rsidR="002F1C4B" w:rsidRPr="001B73C5">
        <w:rPr>
          <w:rFonts w:ascii="Times New Roman" w:hAnsi="Times New Roman"/>
          <w:b/>
        </w:rPr>
        <w:t xml:space="preserve"> предоставления государственных и муниципальных услуг»</w:t>
      </w:r>
      <w:r w:rsidR="001727E2" w:rsidRPr="001B73C5">
        <w:rPr>
          <w:rFonts w:ascii="Times New Roman" w:hAnsi="Times New Roman"/>
          <w:b/>
        </w:rPr>
        <w:t xml:space="preserve"> </w:t>
      </w:r>
      <w:r w:rsidR="003D31A4" w:rsidRPr="001B73C5">
        <w:rPr>
          <w:rFonts w:ascii="Times New Roman" w:hAnsi="Times New Roman"/>
          <w:b/>
          <w:bCs/>
          <w:lang w:eastAsia="ru-RU"/>
        </w:rPr>
        <w:t>Лотошинского муниципального района</w:t>
      </w:r>
      <w:r w:rsidR="002F1C4B" w:rsidRPr="001B73C5">
        <w:rPr>
          <w:rFonts w:ascii="Times New Roman" w:hAnsi="Times New Roman"/>
          <w:b/>
        </w:rPr>
        <w:t xml:space="preserve"> на 201</w:t>
      </w:r>
      <w:r w:rsidR="006D0354" w:rsidRPr="001B73C5">
        <w:rPr>
          <w:rFonts w:ascii="Times New Roman" w:hAnsi="Times New Roman"/>
          <w:b/>
        </w:rPr>
        <w:t>8</w:t>
      </w:r>
      <w:r w:rsidR="002F1C4B" w:rsidRPr="001B73C5">
        <w:rPr>
          <w:rFonts w:ascii="Times New Roman" w:hAnsi="Times New Roman"/>
          <w:b/>
        </w:rPr>
        <w:t>-202</w:t>
      </w:r>
      <w:r w:rsidR="006D0354" w:rsidRPr="001B73C5">
        <w:rPr>
          <w:rFonts w:ascii="Times New Roman" w:hAnsi="Times New Roman"/>
          <w:b/>
        </w:rPr>
        <w:t>2</w:t>
      </w:r>
      <w:r w:rsidR="002F1C4B" w:rsidRPr="001B73C5">
        <w:rPr>
          <w:rFonts w:ascii="Times New Roman" w:hAnsi="Times New Roman"/>
          <w:b/>
        </w:rPr>
        <w:t xml:space="preserve"> годы</w:t>
      </w:r>
    </w:p>
    <w:p w:rsidR="002F1C4B" w:rsidRPr="001B73C5" w:rsidRDefault="002F1C4B" w:rsidP="002F1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5338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709"/>
        <w:gridCol w:w="1843"/>
        <w:gridCol w:w="1134"/>
        <w:gridCol w:w="1134"/>
        <w:gridCol w:w="992"/>
        <w:gridCol w:w="1134"/>
        <w:gridCol w:w="851"/>
        <w:gridCol w:w="992"/>
        <w:gridCol w:w="1417"/>
        <w:gridCol w:w="2268"/>
      </w:tblGrid>
      <w:tr w:rsidR="008D2608" w:rsidRPr="001B73C5" w:rsidTr="0043316E">
        <w:trPr>
          <w:trHeight w:val="262"/>
          <w:tblHeader/>
        </w:trPr>
        <w:tc>
          <w:tcPr>
            <w:tcW w:w="709" w:type="dxa"/>
            <w:vMerge w:val="restart"/>
            <w:shd w:val="clear" w:color="auto" w:fill="FFFFFF"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i/>
                <w:lang w:eastAsia="ru-RU"/>
              </w:rPr>
              <w:t>№ п/п</w:t>
            </w:r>
          </w:p>
        </w:tc>
        <w:tc>
          <w:tcPr>
            <w:tcW w:w="2155" w:type="dxa"/>
            <w:vMerge w:val="restart"/>
            <w:shd w:val="clear" w:color="auto" w:fill="FFFFFF"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i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8D2608" w:rsidRPr="001B73C5" w:rsidRDefault="008D2608" w:rsidP="00EC270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Срок </w:t>
            </w:r>
            <w:proofErr w:type="spellStart"/>
            <w:r w:rsidRPr="001B73C5">
              <w:rPr>
                <w:rFonts w:ascii="Times New Roman" w:eastAsia="Times New Roman" w:hAnsi="Times New Roman"/>
                <w:bCs/>
                <w:i/>
                <w:lang w:eastAsia="ru-RU"/>
              </w:rPr>
              <w:t>исполне-ния</w:t>
            </w:r>
            <w:proofErr w:type="spellEnd"/>
            <w:r w:rsidRPr="001B73C5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меро</w:t>
            </w:r>
            <w:r w:rsidRPr="001B73C5">
              <w:rPr>
                <w:rFonts w:ascii="Times New Roman" w:eastAsia="Times New Roman" w:hAnsi="Times New Roman"/>
                <w:bCs/>
                <w:i/>
                <w:lang w:eastAsia="ru-RU"/>
              </w:rPr>
              <w:softHyphen/>
              <w:t>приятия (годы)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i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D2608" w:rsidRPr="001B73C5" w:rsidRDefault="001B73C5" w:rsidP="001B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Всего (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)</w:t>
            </w:r>
          </w:p>
        </w:tc>
        <w:tc>
          <w:tcPr>
            <w:tcW w:w="5103" w:type="dxa"/>
            <w:gridSpan w:val="5"/>
            <w:shd w:val="clear" w:color="auto" w:fill="FFFFFF"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i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8D2608" w:rsidRPr="001B73C5" w:rsidRDefault="008D2608" w:rsidP="000B0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i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268" w:type="dxa"/>
            <w:shd w:val="clear" w:color="auto" w:fill="FFFFFF"/>
          </w:tcPr>
          <w:p w:rsidR="008D2608" w:rsidRPr="001B73C5" w:rsidRDefault="008D2608" w:rsidP="000B0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i/>
                <w:lang w:eastAsia="ru-RU"/>
              </w:rPr>
              <w:t>Результаты выполнения мероприятий Программы</w:t>
            </w:r>
          </w:p>
        </w:tc>
      </w:tr>
      <w:tr w:rsidR="008D2608" w:rsidRPr="001B73C5" w:rsidTr="0043316E">
        <w:trPr>
          <w:trHeight w:val="846"/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FFFFFF"/>
            <w:vAlign w:val="center"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D2608" w:rsidRPr="001B73C5" w:rsidRDefault="008D2608" w:rsidP="00D67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i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i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FFFFFF"/>
          </w:tcPr>
          <w:p w:rsidR="008D2608" w:rsidRPr="001B73C5" w:rsidRDefault="008D2608" w:rsidP="00D67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i/>
                <w:lang w:eastAsia="ru-RU"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8D2608" w:rsidRPr="001B73C5" w:rsidRDefault="008D2608" w:rsidP="00D67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i/>
                <w:lang w:eastAsia="ru-RU"/>
              </w:rPr>
              <w:t>2021 год</w:t>
            </w:r>
          </w:p>
        </w:tc>
        <w:tc>
          <w:tcPr>
            <w:tcW w:w="992" w:type="dxa"/>
            <w:shd w:val="clear" w:color="auto" w:fill="FFFFFF"/>
          </w:tcPr>
          <w:p w:rsidR="008D2608" w:rsidRPr="001B73C5" w:rsidRDefault="008D2608" w:rsidP="00D67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i/>
                <w:lang w:eastAsia="ru-RU"/>
              </w:rPr>
              <w:t>2022 год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8D2608" w:rsidRPr="001B73C5" w:rsidRDefault="008D2608" w:rsidP="00EC27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D2608" w:rsidRPr="001B73C5" w:rsidRDefault="008D2608" w:rsidP="00EC27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</w:tr>
    </w:tbl>
    <w:p w:rsidR="002F1C4B" w:rsidRPr="001B73C5" w:rsidRDefault="002F1C4B" w:rsidP="002F1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53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709"/>
        <w:gridCol w:w="1871"/>
        <w:gridCol w:w="1134"/>
        <w:gridCol w:w="1134"/>
        <w:gridCol w:w="993"/>
        <w:gridCol w:w="992"/>
        <w:gridCol w:w="992"/>
        <w:gridCol w:w="992"/>
        <w:gridCol w:w="1417"/>
        <w:gridCol w:w="2269"/>
      </w:tblGrid>
      <w:tr w:rsidR="008D2608" w:rsidRPr="001B73C5" w:rsidTr="00EE0C59">
        <w:trPr>
          <w:trHeight w:val="58"/>
          <w:tblHeader/>
        </w:trPr>
        <w:tc>
          <w:tcPr>
            <w:tcW w:w="709" w:type="dxa"/>
            <w:shd w:val="clear" w:color="auto" w:fill="auto"/>
            <w:hideMark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55" w:type="dxa"/>
            <w:shd w:val="clear" w:color="auto" w:fill="auto"/>
            <w:vAlign w:val="bottom"/>
            <w:hideMark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71" w:type="dxa"/>
            <w:shd w:val="clear" w:color="auto" w:fill="auto"/>
            <w:vAlign w:val="bottom"/>
            <w:hideMark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8D2608" w:rsidRPr="001B73C5" w:rsidRDefault="008D2608" w:rsidP="00EC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2E2F88" w:rsidRPr="001B73C5" w:rsidTr="00EE0C59">
        <w:trPr>
          <w:trHeight w:val="189"/>
        </w:trPr>
        <w:tc>
          <w:tcPr>
            <w:tcW w:w="709" w:type="dxa"/>
            <w:vMerge w:val="restart"/>
            <w:shd w:val="clear" w:color="auto" w:fill="auto"/>
            <w:hideMark/>
          </w:tcPr>
          <w:p w:rsidR="002E2F88" w:rsidRPr="001B73C5" w:rsidRDefault="002E2F88" w:rsidP="002E2F8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 w:val="restart"/>
            <w:shd w:val="clear" w:color="auto" w:fill="auto"/>
            <w:hideMark/>
          </w:tcPr>
          <w:p w:rsidR="002E2F88" w:rsidRPr="001B73C5" w:rsidRDefault="002E2F88" w:rsidP="002E2F8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E2F88" w:rsidRPr="001B73C5" w:rsidRDefault="002E2F88" w:rsidP="002E2F8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2018-2022</w:t>
            </w:r>
          </w:p>
        </w:tc>
        <w:tc>
          <w:tcPr>
            <w:tcW w:w="1871" w:type="dxa"/>
            <w:shd w:val="clear" w:color="auto" w:fill="auto"/>
            <w:hideMark/>
          </w:tcPr>
          <w:p w:rsidR="002E2F88" w:rsidRPr="001B73C5" w:rsidRDefault="002E2F88" w:rsidP="002E2F8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E2F88" w:rsidRPr="001B73C5" w:rsidRDefault="00EF54E3" w:rsidP="002E2F8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70778,16</w:t>
            </w:r>
          </w:p>
        </w:tc>
        <w:tc>
          <w:tcPr>
            <w:tcW w:w="1134" w:type="dxa"/>
            <w:shd w:val="clear" w:color="auto" w:fill="auto"/>
          </w:tcPr>
          <w:p w:rsidR="002E2F88" w:rsidRPr="001B73C5" w:rsidRDefault="002E2F88" w:rsidP="002E2F8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15509,86</w:t>
            </w:r>
          </w:p>
        </w:tc>
        <w:tc>
          <w:tcPr>
            <w:tcW w:w="993" w:type="dxa"/>
            <w:shd w:val="clear" w:color="auto" w:fill="auto"/>
          </w:tcPr>
          <w:p w:rsidR="002E2F88" w:rsidRPr="001B73C5" w:rsidRDefault="00EF54E3" w:rsidP="002E2F8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15956,5</w:t>
            </w:r>
          </w:p>
        </w:tc>
        <w:tc>
          <w:tcPr>
            <w:tcW w:w="992" w:type="dxa"/>
            <w:shd w:val="clear" w:color="auto" w:fill="auto"/>
          </w:tcPr>
          <w:p w:rsidR="002E2F88" w:rsidRPr="001B73C5" w:rsidRDefault="002E2F88" w:rsidP="002E2F88">
            <w:pPr>
              <w:snapToGrid w:val="0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13096,6</w:t>
            </w:r>
          </w:p>
        </w:tc>
        <w:tc>
          <w:tcPr>
            <w:tcW w:w="992" w:type="dxa"/>
            <w:shd w:val="clear" w:color="auto" w:fill="auto"/>
          </w:tcPr>
          <w:p w:rsidR="002E2F88" w:rsidRPr="001B73C5" w:rsidRDefault="002E2F88" w:rsidP="002E2F88">
            <w:pPr>
              <w:snapToGrid w:val="0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13105,6</w:t>
            </w:r>
          </w:p>
        </w:tc>
        <w:tc>
          <w:tcPr>
            <w:tcW w:w="992" w:type="dxa"/>
            <w:shd w:val="clear" w:color="auto" w:fill="auto"/>
          </w:tcPr>
          <w:p w:rsidR="002E2F88" w:rsidRPr="001B73C5" w:rsidRDefault="002E2F88" w:rsidP="002E2F8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13109,6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E2F88" w:rsidRPr="001B73C5" w:rsidRDefault="002E2F88" w:rsidP="002E2F88">
            <w:pPr>
              <w:snapToGrid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lang w:eastAsia="ru-RU"/>
              </w:rPr>
              <w:t>Отдел по экономике  и перспективному развитию  ФЭУ администрации Лотошинского муниципального района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2E2F88" w:rsidRPr="001B73C5" w:rsidRDefault="002E2F88" w:rsidP="002E2F8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E2F88" w:rsidRPr="001B73C5" w:rsidTr="00EE0C59">
        <w:trPr>
          <w:trHeight w:val="67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E2F88" w:rsidRPr="001B73C5" w:rsidRDefault="002E2F88" w:rsidP="002E2F8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  <w:hideMark/>
          </w:tcPr>
          <w:p w:rsidR="002E2F88" w:rsidRPr="001B73C5" w:rsidRDefault="002E2F88" w:rsidP="002E2F8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E2F88" w:rsidRPr="001B73C5" w:rsidRDefault="002E2F88" w:rsidP="002E2F8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hideMark/>
          </w:tcPr>
          <w:p w:rsidR="002E2F88" w:rsidRPr="001B73C5" w:rsidRDefault="002E2F88" w:rsidP="002E2F8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Средства бюджета Лотошинского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2E2F88" w:rsidRPr="001B73C5" w:rsidRDefault="002E2F88" w:rsidP="002E2F8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66182,4</w:t>
            </w:r>
          </w:p>
        </w:tc>
        <w:tc>
          <w:tcPr>
            <w:tcW w:w="1134" w:type="dxa"/>
            <w:shd w:val="clear" w:color="auto" w:fill="auto"/>
          </w:tcPr>
          <w:p w:rsidR="002E2F88" w:rsidRPr="001B73C5" w:rsidRDefault="002E2F88" w:rsidP="002E2F8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13141,1</w:t>
            </w:r>
          </w:p>
        </w:tc>
        <w:tc>
          <w:tcPr>
            <w:tcW w:w="993" w:type="dxa"/>
            <w:shd w:val="clear" w:color="auto" w:fill="auto"/>
          </w:tcPr>
          <w:p w:rsidR="002E2F88" w:rsidRPr="001B73C5" w:rsidRDefault="002E2F88" w:rsidP="002E2F8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14258,5</w:t>
            </w:r>
          </w:p>
        </w:tc>
        <w:tc>
          <w:tcPr>
            <w:tcW w:w="992" w:type="dxa"/>
            <w:shd w:val="clear" w:color="auto" w:fill="auto"/>
          </w:tcPr>
          <w:p w:rsidR="002E2F88" w:rsidRPr="001B73C5" w:rsidRDefault="002E2F88" w:rsidP="002E2F88">
            <w:pPr>
              <w:snapToGrid w:val="0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12927,6</w:t>
            </w:r>
          </w:p>
        </w:tc>
        <w:tc>
          <w:tcPr>
            <w:tcW w:w="992" w:type="dxa"/>
            <w:shd w:val="clear" w:color="auto" w:fill="auto"/>
          </w:tcPr>
          <w:p w:rsidR="002E2F88" w:rsidRPr="001B73C5" w:rsidRDefault="002E2F88" w:rsidP="002E2F8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12927,6</w:t>
            </w:r>
          </w:p>
        </w:tc>
        <w:tc>
          <w:tcPr>
            <w:tcW w:w="992" w:type="dxa"/>
            <w:shd w:val="clear" w:color="auto" w:fill="auto"/>
          </w:tcPr>
          <w:p w:rsidR="002E2F88" w:rsidRPr="001B73C5" w:rsidRDefault="002E2F88" w:rsidP="002E2F8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12927,6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E2F88" w:rsidRPr="001B73C5" w:rsidRDefault="002E2F88" w:rsidP="002E2F8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E2F88" w:rsidRPr="001B73C5" w:rsidRDefault="002E2F88" w:rsidP="002E2F8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D2608" w:rsidRPr="001B73C5" w:rsidTr="00EE0C59">
        <w:trPr>
          <w:trHeight w:val="67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  <w:hideMark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hideMark/>
          </w:tcPr>
          <w:p w:rsidR="008D2608" w:rsidRPr="001B73C5" w:rsidRDefault="008D2608" w:rsidP="00D67C5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Бюджет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8D2608" w:rsidRPr="001B73C5" w:rsidRDefault="00EF54E3" w:rsidP="008D260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3699</w:t>
            </w:r>
          </w:p>
        </w:tc>
        <w:tc>
          <w:tcPr>
            <w:tcW w:w="1134" w:type="dxa"/>
            <w:shd w:val="clear" w:color="auto" w:fill="auto"/>
          </w:tcPr>
          <w:p w:rsidR="008D2608" w:rsidRPr="001B73C5" w:rsidRDefault="00027540" w:rsidP="00E63A6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2159</w:t>
            </w:r>
          </w:p>
        </w:tc>
        <w:tc>
          <w:tcPr>
            <w:tcW w:w="993" w:type="dxa"/>
            <w:shd w:val="clear" w:color="auto" w:fill="auto"/>
          </w:tcPr>
          <w:p w:rsidR="008D2608" w:rsidRPr="001B73C5" w:rsidRDefault="00EF54E3" w:rsidP="00A8526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  <w:r w:rsidR="000B7B0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2608" w:rsidRPr="001B73C5" w:rsidRDefault="008D2608" w:rsidP="00A8526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2608" w:rsidRPr="001B73C5" w:rsidRDefault="008D2608" w:rsidP="00A8526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2608" w:rsidRPr="001B73C5" w:rsidRDefault="008D2608" w:rsidP="00A8526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D2608" w:rsidRPr="001B73C5" w:rsidTr="00EE0C59">
        <w:trPr>
          <w:trHeight w:val="67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  <w:hideMark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hideMark/>
          </w:tcPr>
          <w:p w:rsidR="008D2608" w:rsidRPr="001B73C5" w:rsidRDefault="008D2608" w:rsidP="00D67C5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8D2608" w:rsidRPr="001B73C5" w:rsidRDefault="004E6DE0" w:rsidP="00E66F0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896,76</w:t>
            </w:r>
          </w:p>
        </w:tc>
        <w:tc>
          <w:tcPr>
            <w:tcW w:w="1134" w:type="dxa"/>
            <w:shd w:val="clear" w:color="auto" w:fill="auto"/>
          </w:tcPr>
          <w:p w:rsidR="008D2608" w:rsidRPr="001B73C5" w:rsidRDefault="004E6DE0" w:rsidP="00A8526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209,76</w:t>
            </w:r>
          </w:p>
        </w:tc>
        <w:tc>
          <w:tcPr>
            <w:tcW w:w="993" w:type="dxa"/>
            <w:shd w:val="clear" w:color="auto" w:fill="auto"/>
          </w:tcPr>
          <w:p w:rsidR="008D2608" w:rsidRPr="001B73C5" w:rsidRDefault="008D2608" w:rsidP="00A8526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158</w:t>
            </w:r>
          </w:p>
        </w:tc>
        <w:tc>
          <w:tcPr>
            <w:tcW w:w="992" w:type="dxa"/>
            <w:shd w:val="clear" w:color="auto" w:fill="auto"/>
          </w:tcPr>
          <w:p w:rsidR="008D2608" w:rsidRPr="001B73C5" w:rsidRDefault="008D2608" w:rsidP="00A8526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169</w:t>
            </w:r>
          </w:p>
        </w:tc>
        <w:tc>
          <w:tcPr>
            <w:tcW w:w="992" w:type="dxa"/>
            <w:shd w:val="clear" w:color="auto" w:fill="auto"/>
          </w:tcPr>
          <w:p w:rsidR="008D2608" w:rsidRPr="001B73C5" w:rsidRDefault="008D2608" w:rsidP="00A8526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178</w:t>
            </w:r>
          </w:p>
        </w:tc>
        <w:tc>
          <w:tcPr>
            <w:tcW w:w="992" w:type="dxa"/>
            <w:shd w:val="clear" w:color="auto" w:fill="auto"/>
          </w:tcPr>
          <w:p w:rsidR="008D2608" w:rsidRPr="001B73C5" w:rsidRDefault="008D2608" w:rsidP="00A8526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182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D2608" w:rsidRPr="001B73C5" w:rsidTr="00EE0C59">
        <w:trPr>
          <w:trHeight w:val="215"/>
        </w:trPr>
        <w:tc>
          <w:tcPr>
            <w:tcW w:w="709" w:type="dxa"/>
            <w:vMerge w:val="restart"/>
            <w:shd w:val="clear" w:color="auto" w:fill="auto"/>
            <w:hideMark/>
          </w:tcPr>
          <w:p w:rsidR="008D2608" w:rsidRPr="001B73C5" w:rsidRDefault="00F773AA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155" w:type="dxa"/>
            <w:vMerge w:val="restart"/>
            <w:shd w:val="clear" w:color="auto" w:fill="auto"/>
            <w:hideMark/>
          </w:tcPr>
          <w:p w:rsidR="008D2608" w:rsidRPr="001B73C5" w:rsidRDefault="008D2608" w:rsidP="000B0DF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/>
                <w:lang w:eastAsia="ru-RU"/>
              </w:rPr>
              <w:t>Основное мероприятие</w:t>
            </w:r>
            <w:r w:rsidRPr="001B73C5">
              <w:rPr>
                <w:rFonts w:ascii="Times New Roman" w:eastAsia="Times New Roman" w:hAnsi="Times New Roman"/>
                <w:lang w:eastAsia="ru-RU"/>
              </w:rPr>
              <w:t xml:space="preserve"> 1. Реализация общесистемных мер по повышению качества и доступности </w:t>
            </w:r>
            <w:r w:rsidRPr="001B73C5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и муниципальных услуг на территории муниципального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lastRenderedPageBreak/>
              <w:t>2018-2022</w:t>
            </w:r>
          </w:p>
        </w:tc>
        <w:tc>
          <w:tcPr>
            <w:tcW w:w="1871" w:type="dxa"/>
            <w:shd w:val="clear" w:color="auto" w:fill="auto"/>
            <w:hideMark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8D2608" w:rsidRPr="001B73C5" w:rsidRDefault="008D2608" w:rsidP="00A8526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Увеличение уровня удовлетворенности граждан качеством предоставления государственных и муниципальных услуг;</w:t>
            </w:r>
          </w:p>
          <w:p w:rsidR="008D2608" w:rsidRPr="001B73C5" w:rsidRDefault="008D2608" w:rsidP="002868E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D2608" w:rsidRPr="001B73C5" w:rsidRDefault="008D2608" w:rsidP="002868E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МФЦ;</w:t>
            </w:r>
          </w:p>
          <w:p w:rsidR="008D2608" w:rsidRPr="001B73C5" w:rsidRDefault="008D2608" w:rsidP="003F226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D2608" w:rsidRPr="001B73C5" w:rsidRDefault="008D2608" w:rsidP="003F226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D2608" w:rsidRPr="001B73C5" w:rsidRDefault="008D2608" w:rsidP="003F226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Снижение среднего времени ожидания в очереди при обращении заявителя в МФЦ</w:t>
            </w:r>
          </w:p>
        </w:tc>
      </w:tr>
      <w:tr w:rsidR="008D2608" w:rsidRPr="001B73C5" w:rsidTr="00EE0C59">
        <w:trPr>
          <w:trHeight w:val="1128"/>
        </w:trPr>
        <w:tc>
          <w:tcPr>
            <w:tcW w:w="709" w:type="dxa"/>
            <w:vMerge/>
            <w:shd w:val="clear" w:color="auto" w:fill="auto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8D2608" w:rsidRPr="001B73C5" w:rsidRDefault="008D2608" w:rsidP="00DA7C6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Средства бюджета Лотошинского муниципального района</w:t>
            </w:r>
          </w:p>
        </w:tc>
        <w:tc>
          <w:tcPr>
            <w:tcW w:w="1134" w:type="dxa"/>
          </w:tcPr>
          <w:p w:rsidR="008D2608" w:rsidRPr="001B73C5" w:rsidRDefault="008D2608" w:rsidP="00A8526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8D2608" w:rsidRPr="001B73C5" w:rsidRDefault="008D2608" w:rsidP="008B6D4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8D2608" w:rsidRPr="001B73C5" w:rsidRDefault="008D2608" w:rsidP="008B6D4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D2608" w:rsidRPr="001B73C5" w:rsidRDefault="008D2608" w:rsidP="008B6D4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D2608" w:rsidRPr="001B73C5" w:rsidRDefault="008D2608" w:rsidP="008B6D4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D2608" w:rsidRPr="001B73C5" w:rsidRDefault="008D2608" w:rsidP="008B6D4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D2608" w:rsidRPr="001B73C5" w:rsidTr="00EE0C59">
        <w:trPr>
          <w:trHeight w:val="708"/>
        </w:trPr>
        <w:tc>
          <w:tcPr>
            <w:tcW w:w="709" w:type="dxa"/>
            <w:vMerge w:val="restart"/>
            <w:shd w:val="clear" w:color="auto" w:fill="auto"/>
            <w:hideMark/>
          </w:tcPr>
          <w:p w:rsidR="008D2608" w:rsidRPr="001B73C5" w:rsidRDefault="008D2608" w:rsidP="00F773A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2155" w:type="dxa"/>
            <w:vMerge w:val="restart"/>
            <w:shd w:val="clear" w:color="auto" w:fill="auto"/>
            <w:hideMark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2018-2022</w:t>
            </w:r>
          </w:p>
        </w:tc>
        <w:tc>
          <w:tcPr>
            <w:tcW w:w="1871" w:type="dxa"/>
            <w:shd w:val="clear" w:color="auto" w:fill="auto"/>
            <w:hideMark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D2608" w:rsidRPr="001B73C5" w:rsidRDefault="008D2608" w:rsidP="000B0DF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Органы администрации, ответственные за предоставление муниципальных услуг</w:t>
            </w:r>
          </w:p>
        </w:tc>
        <w:tc>
          <w:tcPr>
            <w:tcW w:w="2269" w:type="dxa"/>
            <w:vMerge/>
            <w:shd w:val="clear" w:color="auto" w:fill="auto"/>
          </w:tcPr>
          <w:p w:rsidR="008D2608" w:rsidRPr="001B73C5" w:rsidRDefault="008D2608" w:rsidP="000B0DF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D2608" w:rsidRPr="001B73C5" w:rsidTr="00EE0C59">
        <w:trPr>
          <w:trHeight w:val="986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8D2608" w:rsidRPr="001B73C5" w:rsidRDefault="008D2608" w:rsidP="00DA7C6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Средства бюджета Лотошинского муниципального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D2608" w:rsidRPr="001B73C5" w:rsidTr="00EE0C59">
        <w:trPr>
          <w:trHeight w:val="253"/>
        </w:trPr>
        <w:tc>
          <w:tcPr>
            <w:tcW w:w="709" w:type="dxa"/>
            <w:vMerge w:val="restart"/>
            <w:shd w:val="clear" w:color="auto" w:fill="auto"/>
            <w:hideMark/>
          </w:tcPr>
          <w:p w:rsidR="008D2608" w:rsidRPr="001B73C5" w:rsidRDefault="008D2608" w:rsidP="00F773A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2155" w:type="dxa"/>
            <w:vMerge w:val="restart"/>
            <w:shd w:val="clear" w:color="auto" w:fill="auto"/>
            <w:hideMark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2018-2022</w:t>
            </w:r>
          </w:p>
        </w:tc>
        <w:tc>
          <w:tcPr>
            <w:tcW w:w="1871" w:type="dxa"/>
            <w:shd w:val="clear" w:color="auto" w:fill="auto"/>
            <w:hideMark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D2608" w:rsidRPr="001B73C5" w:rsidRDefault="008D2608" w:rsidP="000B0DF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МФЦ</w:t>
            </w:r>
          </w:p>
        </w:tc>
        <w:tc>
          <w:tcPr>
            <w:tcW w:w="2269" w:type="dxa"/>
            <w:vMerge/>
            <w:shd w:val="clear" w:color="auto" w:fill="auto"/>
          </w:tcPr>
          <w:p w:rsidR="008D2608" w:rsidRPr="001B73C5" w:rsidRDefault="008D2608" w:rsidP="000B0DF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D2608" w:rsidRPr="001B73C5" w:rsidTr="00EE0C59">
        <w:trPr>
          <w:trHeight w:val="135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2608" w:rsidRPr="001B73C5" w:rsidRDefault="008D2608" w:rsidP="00EC270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8D2608" w:rsidRPr="001B73C5" w:rsidRDefault="008D2608" w:rsidP="00DA7C6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Средства бюджета Лотошинского муниципального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608" w:rsidRPr="001B73C5" w:rsidRDefault="008D2608" w:rsidP="00DA7C6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608" w:rsidRPr="001B73C5" w:rsidRDefault="008D2608" w:rsidP="00EC270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2608" w:rsidRPr="001B73C5" w:rsidRDefault="008D2608" w:rsidP="000B0DF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2608" w:rsidRPr="001B73C5" w:rsidRDefault="008D2608" w:rsidP="000B0DF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4E1" w:rsidRPr="001B73C5" w:rsidTr="00EE0C59">
        <w:trPr>
          <w:trHeight w:val="18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/>
                <w:lang w:eastAsia="ru-RU"/>
              </w:rPr>
              <w:t>Основное мероприятие 2.</w:t>
            </w:r>
            <w:r w:rsidRPr="001B73C5">
              <w:rPr>
                <w:rFonts w:ascii="Times New Roman" w:eastAsia="Times New Roman" w:hAnsi="Times New Roman"/>
                <w:lang w:eastAsia="ru-RU"/>
              </w:rPr>
              <w:t xml:space="preserve"> «Организация деятельности многофункциональных центров </w:t>
            </w:r>
            <w:r w:rsidRPr="001B73C5">
              <w:rPr>
                <w:rFonts w:ascii="Times New Roman" w:eastAsia="Times New Roman" w:hAnsi="Times New Roman"/>
                <w:lang w:eastAsia="ru-RU"/>
              </w:rPr>
              <w:lastRenderedPageBreak/>
              <w:t>предоставления государственных и муниципальных услуг»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lastRenderedPageBreak/>
              <w:t>2018-2022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70778,16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15509,86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15956,5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napToGrid w:val="0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13096,6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napToGrid w:val="0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13105,6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13109,6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Органы администрации, ответственные за предоставле</w:t>
            </w:r>
            <w:r w:rsidRPr="001B73C5">
              <w:rPr>
                <w:rFonts w:ascii="Times New Roman" w:eastAsia="Times New Roman" w:hAnsi="Times New Roman"/>
                <w:lang w:eastAsia="ru-RU"/>
              </w:rPr>
              <w:lastRenderedPageBreak/>
              <w:t>ние муниципальных услуг, МФЦ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Увеличение уровня удовлетворенности граждан качеством предоставления государственных и </w:t>
            </w:r>
            <w:r w:rsidRPr="001B73C5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услуг;</w:t>
            </w:r>
          </w:p>
          <w:p w:rsidR="00DD14E1" w:rsidRPr="001B73C5" w:rsidRDefault="00DD14E1" w:rsidP="00C06B86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 xml:space="preserve"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 Лотошинского муниципального района в соответствии с Постановлением Правительства МО  </w:t>
            </w:r>
            <w:r w:rsidRPr="001B73C5">
              <w:rPr>
                <w:rFonts w:ascii="Times New Roman" w:eastAsia="Times New Roman" w:hAnsi="Times New Roman"/>
                <w:lang w:eastAsia="ru-RU"/>
              </w:rPr>
              <w:lastRenderedPageBreak/>
              <w:t>от 04.12.2017г. №1004/44</w:t>
            </w:r>
          </w:p>
        </w:tc>
      </w:tr>
      <w:tr w:rsidR="00DD14E1" w:rsidRPr="001B73C5" w:rsidTr="00EE0C59">
        <w:trPr>
          <w:trHeight w:val="189"/>
        </w:trPr>
        <w:tc>
          <w:tcPr>
            <w:tcW w:w="709" w:type="dxa"/>
            <w:vMerge/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Средства бюджета Лотошинского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66182,4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13141,1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14258,5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napToGrid w:val="0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12927,6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12927,6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12927,6</w:t>
            </w:r>
          </w:p>
        </w:tc>
        <w:tc>
          <w:tcPr>
            <w:tcW w:w="1417" w:type="dxa"/>
            <w:vMerge/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4E1" w:rsidRPr="001B73C5" w:rsidTr="00EE0C59">
        <w:trPr>
          <w:trHeight w:val="189"/>
        </w:trPr>
        <w:tc>
          <w:tcPr>
            <w:tcW w:w="709" w:type="dxa"/>
            <w:vMerge/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lang w:eastAsia="ru-RU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2159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246CF0">
              <w:rPr>
                <w:rFonts w:ascii="Times New Roman" w:hAnsi="Times New Roman"/>
              </w:rPr>
              <w:t>1540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864E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4E1" w:rsidRPr="001B73C5" w:rsidTr="00EE0C59">
        <w:trPr>
          <w:trHeight w:val="189"/>
        </w:trPr>
        <w:tc>
          <w:tcPr>
            <w:tcW w:w="709" w:type="dxa"/>
            <w:vMerge/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896,76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209,76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182</w:t>
            </w:r>
          </w:p>
        </w:tc>
        <w:tc>
          <w:tcPr>
            <w:tcW w:w="1417" w:type="dxa"/>
            <w:vMerge/>
            <w:shd w:val="clear" w:color="auto" w:fill="auto"/>
          </w:tcPr>
          <w:p w:rsidR="00DD14E1" w:rsidRPr="001B73C5" w:rsidRDefault="00DD14E1" w:rsidP="006864E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4E1" w:rsidRPr="001B73C5" w:rsidTr="006C57DE">
        <w:trPr>
          <w:trHeight w:val="18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D14E1" w:rsidRPr="001B73C5" w:rsidRDefault="00DD14E1" w:rsidP="00216F6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/>
                <w:lang w:eastAsia="ru-RU"/>
              </w:rPr>
              <w:t>Мероприятие 2.1.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«Организация</w:t>
            </w:r>
            <w:r w:rsidRPr="001B73C5">
              <w:rPr>
                <w:rFonts w:ascii="Times New Roman" w:eastAsia="Times New Roman" w:hAnsi="Times New Roman"/>
                <w:lang w:eastAsia="ru-RU"/>
              </w:rPr>
              <w:t xml:space="preserve">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2018-2022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D14E1" w:rsidRPr="001B73C5" w:rsidRDefault="00DD14E1" w:rsidP="00216F6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EE0C5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68530,16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14880,86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EE0C5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14337,5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napToGrid w:val="0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13096,6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napToGrid w:val="0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13105,6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13109,6</w:t>
            </w:r>
          </w:p>
        </w:tc>
        <w:tc>
          <w:tcPr>
            <w:tcW w:w="1417" w:type="dxa"/>
            <w:vMerge/>
            <w:shd w:val="clear" w:color="auto" w:fill="auto"/>
          </w:tcPr>
          <w:p w:rsidR="00DD14E1" w:rsidRPr="001B73C5" w:rsidRDefault="00DD14E1" w:rsidP="00216F6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4E1" w:rsidRPr="001B73C5" w:rsidTr="00EE0C59">
        <w:trPr>
          <w:trHeight w:val="189"/>
        </w:trPr>
        <w:tc>
          <w:tcPr>
            <w:tcW w:w="709" w:type="dxa"/>
            <w:vMerge/>
            <w:shd w:val="clear" w:color="auto" w:fill="auto"/>
            <w:hideMark/>
          </w:tcPr>
          <w:p w:rsidR="00DD14E1" w:rsidRPr="001B73C5" w:rsidRDefault="00DD14E1" w:rsidP="006222B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  <w:hideMark/>
          </w:tcPr>
          <w:p w:rsidR="00DD14E1" w:rsidRPr="001B73C5" w:rsidRDefault="00DD14E1" w:rsidP="006222B7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DD14E1" w:rsidRPr="001B73C5" w:rsidRDefault="00DD14E1" w:rsidP="006222B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D14E1" w:rsidRPr="001B73C5" w:rsidRDefault="00DD14E1" w:rsidP="006222B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Средства бюджета Лотошинского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EE0C5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246CF0"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</w:rPr>
              <w:t>096</w:t>
            </w:r>
            <w:r w:rsidRPr="00246CF0">
              <w:rPr>
                <w:rFonts w:ascii="Times New Roman" w:hAnsi="Times New Roman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222B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13134,1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EE0C5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246CF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179</w:t>
            </w:r>
            <w:r w:rsidRPr="00246CF0">
              <w:rPr>
                <w:rFonts w:ascii="Times New Roman" w:hAnsi="Times New Roman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222B7">
            <w:pPr>
              <w:snapToGrid w:val="0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12927,6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222B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12927,6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222B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12927,6</w:t>
            </w:r>
          </w:p>
        </w:tc>
        <w:tc>
          <w:tcPr>
            <w:tcW w:w="1417" w:type="dxa"/>
            <w:vMerge/>
            <w:shd w:val="clear" w:color="auto" w:fill="auto"/>
          </w:tcPr>
          <w:p w:rsidR="00DD14E1" w:rsidRPr="001B73C5" w:rsidRDefault="00DD14E1" w:rsidP="006222B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4E1" w:rsidRPr="001B73C5" w:rsidTr="00EE0C59">
        <w:trPr>
          <w:trHeight w:val="189"/>
        </w:trPr>
        <w:tc>
          <w:tcPr>
            <w:tcW w:w="709" w:type="dxa"/>
            <w:vMerge/>
            <w:shd w:val="clear" w:color="auto" w:fill="auto"/>
          </w:tcPr>
          <w:p w:rsidR="00DD14E1" w:rsidRPr="001B73C5" w:rsidRDefault="00DD14E1" w:rsidP="006222B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DD14E1" w:rsidRPr="001B73C5" w:rsidRDefault="00DD14E1" w:rsidP="006222B7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14E1" w:rsidRPr="001B73C5" w:rsidRDefault="00DD14E1" w:rsidP="006222B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222B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Cs/>
                <w:lang w:eastAsia="ru-RU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246CF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222B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1537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EE0C59">
            <w:pPr>
              <w:tabs>
                <w:tab w:val="left" w:pos="195"/>
                <w:tab w:val="center" w:pos="388"/>
              </w:tabs>
              <w:spacing w:before="40" w:after="0" w:line="240" w:lineRule="auto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ab/>
            </w:r>
            <w:r w:rsidRPr="001B73C5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222B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222B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14E1" w:rsidRPr="001B73C5" w:rsidRDefault="00DD14E1" w:rsidP="006222B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DD14E1" w:rsidRPr="001B73C5" w:rsidRDefault="00DD14E1" w:rsidP="006222B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4E1" w:rsidRPr="001B73C5" w:rsidTr="00EE0C59">
        <w:trPr>
          <w:trHeight w:val="67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  <w:hideMark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hideMark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896,76</w:t>
            </w:r>
          </w:p>
        </w:tc>
        <w:tc>
          <w:tcPr>
            <w:tcW w:w="1134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209,76</w:t>
            </w:r>
          </w:p>
        </w:tc>
        <w:tc>
          <w:tcPr>
            <w:tcW w:w="993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158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169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178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182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4E1" w:rsidRPr="001B73C5" w:rsidTr="00EE0C59">
        <w:trPr>
          <w:trHeight w:val="50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/>
                <w:lang w:eastAsia="ru-RU"/>
              </w:rPr>
              <w:t>Мероприятие 2.2.</w:t>
            </w:r>
          </w:p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 xml:space="preserve">Организация деятельности МФЦ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</w:t>
            </w:r>
            <w:r w:rsidRPr="001B73C5">
              <w:rPr>
                <w:rFonts w:ascii="Times New Roman" w:eastAsia="Times New Roman" w:hAnsi="Times New Roman"/>
                <w:lang w:eastAsia="ru-RU"/>
              </w:rPr>
              <w:lastRenderedPageBreak/>
              <w:t>территориальные избирательные комиссии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lastRenderedPageBreak/>
              <w:t>2018-2022</w:t>
            </w:r>
          </w:p>
        </w:tc>
        <w:tc>
          <w:tcPr>
            <w:tcW w:w="1871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629</w:t>
            </w:r>
          </w:p>
        </w:tc>
        <w:tc>
          <w:tcPr>
            <w:tcW w:w="1134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629</w:t>
            </w:r>
          </w:p>
        </w:tc>
        <w:tc>
          <w:tcPr>
            <w:tcW w:w="993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4E1" w:rsidRPr="001B73C5" w:rsidTr="00EE0C59">
        <w:trPr>
          <w:trHeight w:val="990"/>
        </w:trPr>
        <w:tc>
          <w:tcPr>
            <w:tcW w:w="709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Средства бюджета Лотошинского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4E1" w:rsidRPr="001B73C5" w:rsidTr="00EE0C59">
        <w:trPr>
          <w:trHeight w:val="1235"/>
        </w:trPr>
        <w:tc>
          <w:tcPr>
            <w:tcW w:w="709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lang w:eastAsia="ru-RU"/>
              </w:rPr>
              <w:t>Бюджет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622</w:t>
            </w:r>
          </w:p>
        </w:tc>
        <w:tc>
          <w:tcPr>
            <w:tcW w:w="1134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622</w:t>
            </w:r>
          </w:p>
        </w:tc>
        <w:tc>
          <w:tcPr>
            <w:tcW w:w="993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B73C5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4E1" w:rsidRPr="001B73C5" w:rsidTr="00EE0C59">
        <w:trPr>
          <w:trHeight w:val="5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D14E1" w:rsidRPr="001B73C5" w:rsidRDefault="00DD14E1" w:rsidP="009956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DD14E1" w:rsidRDefault="00DD14E1" w:rsidP="00995638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2.3</w:t>
            </w:r>
            <w:r w:rsidRPr="001B73C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DD14E1" w:rsidRPr="00995638" w:rsidRDefault="00DD14E1" w:rsidP="009956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638">
              <w:rPr>
                <w:rFonts w:ascii="Times New Roman" w:eastAsia="Times New Roman" w:hAnsi="Times New Roman"/>
                <w:lang w:eastAsia="ru-RU"/>
              </w:rPr>
              <w:t>Организация деятельности МФЦ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  <w:p w:rsidR="00DD14E1" w:rsidRPr="001B73C5" w:rsidRDefault="00DD14E1" w:rsidP="009956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14E1" w:rsidRPr="001B73C5" w:rsidRDefault="00DD14E1" w:rsidP="009956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2018-2022</w:t>
            </w:r>
          </w:p>
        </w:tc>
        <w:tc>
          <w:tcPr>
            <w:tcW w:w="1871" w:type="dxa"/>
            <w:shd w:val="clear" w:color="auto" w:fill="auto"/>
          </w:tcPr>
          <w:p w:rsidR="00DD14E1" w:rsidRPr="00995638" w:rsidRDefault="00DD14E1" w:rsidP="00995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D14E1" w:rsidRPr="001B73C5" w:rsidRDefault="00DD14E1" w:rsidP="009956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:rsidR="00DD14E1" w:rsidRPr="001B73C5" w:rsidRDefault="00DD14E1" w:rsidP="009956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14E1" w:rsidRPr="001B73C5" w:rsidRDefault="00DD14E1" w:rsidP="00246CF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9956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9956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9956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14E1" w:rsidRPr="001B73C5" w:rsidRDefault="00DD14E1" w:rsidP="009956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D14E1" w:rsidRPr="001B73C5" w:rsidRDefault="00DD14E1" w:rsidP="004900D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4E1" w:rsidRPr="001B73C5" w:rsidTr="00EE0C59">
        <w:trPr>
          <w:trHeight w:val="540"/>
        </w:trPr>
        <w:tc>
          <w:tcPr>
            <w:tcW w:w="709" w:type="dxa"/>
            <w:vMerge/>
            <w:shd w:val="clear" w:color="auto" w:fill="auto"/>
            <w:vAlign w:val="center"/>
          </w:tcPr>
          <w:p w:rsidR="00DD14E1" w:rsidRDefault="00DD14E1" w:rsidP="009956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DD14E1" w:rsidRPr="001B73C5" w:rsidRDefault="00DD14E1" w:rsidP="00995638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D14E1" w:rsidRDefault="00DD14E1" w:rsidP="009956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DD14E1" w:rsidRPr="00995638" w:rsidRDefault="00DD14E1" w:rsidP="00995638">
            <w:pPr>
              <w:rPr>
                <w:rFonts w:ascii="Times New Roman" w:hAnsi="Times New Roman"/>
              </w:rPr>
            </w:pPr>
            <w:r w:rsidRPr="00995638">
              <w:rPr>
                <w:rFonts w:ascii="Times New Roman" w:hAnsi="Times New Roman"/>
              </w:rPr>
              <w:t>Средства бюджета Лотошинского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DD14E1" w:rsidRPr="001B73C5" w:rsidRDefault="00DD14E1" w:rsidP="009956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D14E1" w:rsidRPr="001B73C5" w:rsidRDefault="00DD14E1" w:rsidP="009956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14E1" w:rsidRPr="001B73C5" w:rsidRDefault="00DD14E1" w:rsidP="009956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9956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9956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Default="00DD14E1" w:rsidP="009956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14E1" w:rsidRPr="001B73C5" w:rsidRDefault="00DD14E1" w:rsidP="009956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14E1" w:rsidRPr="001B73C5" w:rsidRDefault="00DD14E1" w:rsidP="009956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D14E1" w:rsidRPr="001B73C5" w:rsidRDefault="00DD14E1" w:rsidP="009956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4E1" w:rsidRPr="001B73C5" w:rsidTr="00EE0C59">
        <w:trPr>
          <w:trHeight w:val="1909"/>
        </w:trPr>
        <w:tc>
          <w:tcPr>
            <w:tcW w:w="709" w:type="dxa"/>
            <w:vMerge/>
            <w:shd w:val="clear" w:color="auto" w:fill="auto"/>
            <w:vAlign w:val="center"/>
          </w:tcPr>
          <w:p w:rsidR="00DD14E1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DD14E1" w:rsidRPr="001B73C5" w:rsidRDefault="00DD14E1" w:rsidP="00995638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D14E1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638">
              <w:rPr>
                <w:rFonts w:ascii="Times New Roman" w:eastAsia="Times New Roman" w:hAnsi="Times New Roman"/>
                <w:lang w:eastAsia="ru-RU"/>
              </w:rPr>
              <w:t>Бюджет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Pr="001B73C5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D14E1" w:rsidRPr="001B73C5" w:rsidRDefault="00DD14E1" w:rsidP="009956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4E1" w:rsidRPr="001B73C5" w:rsidTr="00EE0C59">
        <w:trPr>
          <w:trHeight w:val="38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D14E1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DD14E1" w:rsidRDefault="00DD14E1" w:rsidP="00EE0C59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B73C5">
              <w:rPr>
                <w:rFonts w:ascii="Times New Roman" w:eastAsia="Times New Roman" w:hAnsi="Times New Roman"/>
                <w:b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2.4</w:t>
            </w:r>
            <w:r w:rsidRPr="001B73C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DD14E1" w:rsidRPr="001B73C5" w:rsidRDefault="00DD14E1" w:rsidP="00EE0C59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расходов на организацию</w:t>
            </w:r>
            <w:r w:rsidRPr="001B73C5">
              <w:rPr>
                <w:rFonts w:ascii="Times New Roman" w:eastAsia="Times New Roman" w:hAnsi="Times New Roman"/>
                <w:lang w:eastAsia="ru-RU"/>
              </w:rPr>
              <w:t xml:space="preserve">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14E1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2018-2022</w:t>
            </w:r>
          </w:p>
        </w:tc>
        <w:tc>
          <w:tcPr>
            <w:tcW w:w="1871" w:type="dxa"/>
            <w:shd w:val="clear" w:color="auto" w:fill="auto"/>
          </w:tcPr>
          <w:p w:rsidR="00DD14E1" w:rsidRPr="00995638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</w:t>
            </w:r>
          </w:p>
        </w:tc>
        <w:tc>
          <w:tcPr>
            <w:tcW w:w="1134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</w:t>
            </w:r>
          </w:p>
        </w:tc>
        <w:tc>
          <w:tcPr>
            <w:tcW w:w="992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D14E1" w:rsidRPr="001B73C5" w:rsidRDefault="00DD14E1" w:rsidP="009956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4E1" w:rsidRPr="001B73C5" w:rsidTr="00EE0C59">
        <w:trPr>
          <w:trHeight w:val="1095"/>
        </w:trPr>
        <w:tc>
          <w:tcPr>
            <w:tcW w:w="709" w:type="dxa"/>
            <w:vMerge/>
            <w:shd w:val="clear" w:color="auto" w:fill="auto"/>
            <w:vAlign w:val="center"/>
          </w:tcPr>
          <w:p w:rsidR="00DD14E1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DD14E1" w:rsidRPr="001B73C5" w:rsidRDefault="00DD14E1" w:rsidP="00EE0C59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D14E1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DD14E1" w:rsidRPr="00995638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638">
              <w:rPr>
                <w:rFonts w:ascii="Times New Roman" w:hAnsi="Times New Roman"/>
              </w:rPr>
              <w:t>Средства бюджета Лотошинского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D14E1" w:rsidRPr="001B73C5" w:rsidRDefault="00DD14E1" w:rsidP="009956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4E1" w:rsidRPr="001B73C5" w:rsidTr="00EE0C59">
        <w:trPr>
          <w:trHeight w:val="1350"/>
        </w:trPr>
        <w:tc>
          <w:tcPr>
            <w:tcW w:w="709" w:type="dxa"/>
            <w:vMerge/>
            <w:shd w:val="clear" w:color="auto" w:fill="auto"/>
            <w:vAlign w:val="center"/>
          </w:tcPr>
          <w:p w:rsidR="00DD14E1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DD14E1" w:rsidRPr="001B73C5" w:rsidRDefault="00DD14E1" w:rsidP="00EE0C59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D14E1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DD14E1" w:rsidRPr="00995638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638">
              <w:rPr>
                <w:rFonts w:ascii="Times New Roman" w:eastAsia="Times New Roman" w:hAnsi="Times New Roman"/>
                <w:lang w:eastAsia="ru-RU"/>
              </w:rPr>
              <w:t>Бюджет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</w:t>
            </w:r>
          </w:p>
        </w:tc>
        <w:tc>
          <w:tcPr>
            <w:tcW w:w="1134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</w:t>
            </w:r>
          </w:p>
        </w:tc>
        <w:tc>
          <w:tcPr>
            <w:tcW w:w="992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14E1" w:rsidRDefault="00DD14E1" w:rsidP="000317A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14E1" w:rsidRPr="001B73C5" w:rsidRDefault="00DD14E1" w:rsidP="000317A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D14E1" w:rsidRPr="001B73C5" w:rsidRDefault="00DD14E1" w:rsidP="009956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A70B1" w:rsidRPr="001B73C5" w:rsidRDefault="008A70B1" w:rsidP="00193CA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</w:rPr>
      </w:pPr>
    </w:p>
    <w:p w:rsidR="004900D9" w:rsidRPr="004900D9" w:rsidRDefault="004900D9" w:rsidP="004900D9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900D9">
        <w:rPr>
          <w:rFonts w:ascii="Times New Roman" w:hAnsi="Times New Roman"/>
          <w:sz w:val="24"/>
          <w:szCs w:val="24"/>
        </w:rPr>
        <w:t xml:space="preserve">8. Планируемые результаты реализации муниципальной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 </w:t>
      </w:r>
      <w:r w:rsidRPr="004900D9">
        <w:rPr>
          <w:rFonts w:ascii="Times New Roman" w:hAnsi="Times New Roman"/>
          <w:bCs/>
          <w:sz w:val="24"/>
          <w:szCs w:val="24"/>
          <w:lang w:eastAsia="ru-RU"/>
        </w:rPr>
        <w:t xml:space="preserve">Лотошинского муниципального района </w:t>
      </w:r>
      <w:r w:rsidRPr="004900D9">
        <w:rPr>
          <w:rFonts w:ascii="Times New Roman" w:hAnsi="Times New Roman"/>
          <w:sz w:val="24"/>
          <w:szCs w:val="24"/>
        </w:rPr>
        <w:t>на 2018-2022 годы</w:t>
      </w:r>
    </w:p>
    <w:tbl>
      <w:tblPr>
        <w:tblW w:w="14797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2"/>
        <w:gridCol w:w="1338"/>
        <w:gridCol w:w="1338"/>
        <w:gridCol w:w="2842"/>
        <w:gridCol w:w="960"/>
        <w:gridCol w:w="960"/>
        <w:gridCol w:w="1080"/>
        <w:gridCol w:w="1200"/>
        <w:gridCol w:w="1080"/>
        <w:gridCol w:w="1597"/>
      </w:tblGrid>
      <w:tr w:rsidR="004900D9" w:rsidRPr="004900D9" w:rsidTr="00EE0C59">
        <w:tc>
          <w:tcPr>
            <w:tcW w:w="2402" w:type="dxa"/>
            <w:vMerge w:val="restart"/>
          </w:tcPr>
          <w:p w:rsidR="004900D9" w:rsidRPr="004900D9" w:rsidRDefault="004900D9" w:rsidP="0049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1338" w:type="dxa"/>
            <w:vMerge w:val="restart"/>
          </w:tcPr>
          <w:p w:rsidR="004900D9" w:rsidRPr="004900D9" w:rsidRDefault="004900D9" w:rsidP="0049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Cs w:val="20"/>
                <w:lang w:eastAsia="ru-RU"/>
              </w:rPr>
              <w:t>Тип показателя</w:t>
            </w:r>
          </w:p>
        </w:tc>
        <w:tc>
          <w:tcPr>
            <w:tcW w:w="1338" w:type="dxa"/>
            <w:vMerge w:val="restart"/>
          </w:tcPr>
          <w:p w:rsidR="004900D9" w:rsidRPr="004900D9" w:rsidRDefault="004900D9" w:rsidP="0049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42" w:type="dxa"/>
            <w:vMerge w:val="restart"/>
          </w:tcPr>
          <w:p w:rsidR="004900D9" w:rsidRPr="004900D9" w:rsidRDefault="004900D9" w:rsidP="0049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базовый период/базовое значение показателя (на начало реализации программы)</w:t>
            </w:r>
          </w:p>
        </w:tc>
        <w:tc>
          <w:tcPr>
            <w:tcW w:w="5280" w:type="dxa"/>
            <w:gridSpan w:val="5"/>
          </w:tcPr>
          <w:p w:rsidR="004900D9" w:rsidRPr="004900D9" w:rsidRDefault="004900D9" w:rsidP="0049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597" w:type="dxa"/>
            <w:vMerge w:val="restart"/>
          </w:tcPr>
          <w:p w:rsidR="004900D9" w:rsidRPr="004900D9" w:rsidRDefault="004900D9" w:rsidP="0049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Cs w:val="20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4900D9" w:rsidRPr="004900D9" w:rsidTr="00EE0C59">
        <w:tc>
          <w:tcPr>
            <w:tcW w:w="2402" w:type="dxa"/>
            <w:vMerge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08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0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08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1597" w:type="dxa"/>
            <w:vMerge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0D9" w:rsidRPr="004900D9" w:rsidTr="00EE0C59">
        <w:tc>
          <w:tcPr>
            <w:tcW w:w="2402" w:type="dxa"/>
          </w:tcPr>
          <w:p w:rsidR="004900D9" w:rsidRPr="004900D9" w:rsidRDefault="004900D9" w:rsidP="0049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</w:tcPr>
          <w:p w:rsidR="004900D9" w:rsidRPr="004900D9" w:rsidRDefault="004900D9" w:rsidP="0049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</w:tcPr>
          <w:p w:rsidR="004900D9" w:rsidRPr="004900D9" w:rsidRDefault="004900D9" w:rsidP="0049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2" w:type="dxa"/>
          </w:tcPr>
          <w:p w:rsidR="004900D9" w:rsidRPr="004900D9" w:rsidRDefault="004900D9" w:rsidP="0049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</w:tcPr>
          <w:p w:rsidR="004900D9" w:rsidRPr="004900D9" w:rsidRDefault="004900D9" w:rsidP="0049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</w:tcPr>
          <w:p w:rsidR="004900D9" w:rsidRPr="004900D9" w:rsidRDefault="004900D9" w:rsidP="0049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4900D9" w:rsidRPr="004900D9" w:rsidRDefault="004900D9" w:rsidP="0049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</w:tcPr>
          <w:p w:rsidR="004900D9" w:rsidRPr="004900D9" w:rsidRDefault="004900D9" w:rsidP="0049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4900D9" w:rsidRPr="004900D9" w:rsidRDefault="004900D9" w:rsidP="0049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7" w:type="dxa"/>
          </w:tcPr>
          <w:p w:rsidR="004900D9" w:rsidRPr="004900D9" w:rsidRDefault="004900D9" w:rsidP="0049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00D9" w:rsidRPr="004900D9" w:rsidTr="00EE0C59">
        <w:tc>
          <w:tcPr>
            <w:tcW w:w="2402" w:type="dxa"/>
            <w:vAlign w:val="center"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МФЦ,%</w:t>
            </w:r>
          </w:p>
        </w:tc>
        <w:tc>
          <w:tcPr>
            <w:tcW w:w="1338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hAnsi="Times New Roman"/>
              </w:rPr>
              <w:t>Указ Президента РФ №601</w:t>
            </w:r>
          </w:p>
        </w:tc>
        <w:tc>
          <w:tcPr>
            <w:tcW w:w="1338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842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7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4900D9" w:rsidRPr="004900D9" w:rsidTr="00EE0C59">
        <w:tc>
          <w:tcPr>
            <w:tcW w:w="2402" w:type="dxa"/>
            <w:vAlign w:val="center"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услуг, %</w:t>
            </w:r>
          </w:p>
        </w:tc>
        <w:tc>
          <w:tcPr>
            <w:tcW w:w="1338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hAnsi="Times New Roman"/>
              </w:rPr>
              <w:t>Указ Президента РФ №601</w:t>
            </w:r>
          </w:p>
        </w:tc>
        <w:tc>
          <w:tcPr>
            <w:tcW w:w="1338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842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94,7 </w:t>
            </w:r>
          </w:p>
        </w:tc>
        <w:tc>
          <w:tcPr>
            <w:tcW w:w="96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94,7 </w:t>
            </w:r>
          </w:p>
        </w:tc>
        <w:tc>
          <w:tcPr>
            <w:tcW w:w="96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94,8 </w:t>
            </w:r>
          </w:p>
        </w:tc>
        <w:tc>
          <w:tcPr>
            <w:tcW w:w="108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94,9 </w:t>
            </w:r>
          </w:p>
        </w:tc>
        <w:tc>
          <w:tcPr>
            <w:tcW w:w="120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8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1597" w:type="dxa"/>
          </w:tcPr>
          <w:p w:rsidR="004900D9" w:rsidRPr="004900D9" w:rsidRDefault="004900D9" w:rsidP="004900D9">
            <w:pPr>
              <w:jc w:val="center"/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4900D9" w:rsidRPr="004900D9" w:rsidTr="00EE0C59">
        <w:tc>
          <w:tcPr>
            <w:tcW w:w="2402" w:type="dxa"/>
            <w:vAlign w:val="center"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время ожидания в очереди для получения </w:t>
            </w: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услуг, минута</w:t>
            </w:r>
          </w:p>
        </w:tc>
        <w:tc>
          <w:tcPr>
            <w:tcW w:w="1338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hAnsi="Times New Roman"/>
              </w:rPr>
              <w:lastRenderedPageBreak/>
              <w:t>Указ Президента РФ №601</w:t>
            </w:r>
          </w:p>
        </w:tc>
        <w:tc>
          <w:tcPr>
            <w:tcW w:w="1338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2842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10,5 </w:t>
            </w:r>
          </w:p>
        </w:tc>
        <w:tc>
          <w:tcPr>
            <w:tcW w:w="96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6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7" w:type="dxa"/>
          </w:tcPr>
          <w:p w:rsidR="004900D9" w:rsidRPr="004900D9" w:rsidRDefault="004900D9" w:rsidP="004900D9">
            <w:pPr>
              <w:jc w:val="center"/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4900D9" w:rsidRPr="004900D9" w:rsidTr="00EE0C59">
        <w:tc>
          <w:tcPr>
            <w:tcW w:w="2402" w:type="dxa"/>
            <w:vAlign w:val="center"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hAnsi="Times New Roman"/>
                <w:bCs/>
                <w:sz w:val="24"/>
                <w:szCs w:val="24"/>
              </w:rPr>
              <w:t>Доля заявителей, ожидающих в очереди более 12 минут,%</w:t>
            </w:r>
          </w:p>
        </w:tc>
        <w:tc>
          <w:tcPr>
            <w:tcW w:w="1338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338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842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4900D9" w:rsidRPr="004900D9" w:rsidRDefault="004900D9" w:rsidP="0049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7" w:type="dxa"/>
          </w:tcPr>
          <w:p w:rsidR="004900D9" w:rsidRPr="004900D9" w:rsidRDefault="004900D9" w:rsidP="004900D9">
            <w:pPr>
              <w:jc w:val="center"/>
            </w:pPr>
            <w:r w:rsidRPr="0049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1, 2</w:t>
            </w:r>
          </w:p>
        </w:tc>
      </w:tr>
    </w:tbl>
    <w:p w:rsidR="004900D9" w:rsidRPr="004900D9" w:rsidRDefault="004900D9" w:rsidP="004900D9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900D9" w:rsidRPr="004900D9" w:rsidRDefault="004900D9" w:rsidP="004900D9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900D9" w:rsidRPr="004900D9" w:rsidRDefault="004900D9" w:rsidP="00490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0D9">
        <w:rPr>
          <w:rFonts w:ascii="Times New Roman" w:hAnsi="Times New Roman"/>
          <w:sz w:val="24"/>
          <w:szCs w:val="24"/>
        </w:rPr>
        <w:t>9. Методика расчета значения показателей эффективности реализации Программы.</w:t>
      </w:r>
    </w:p>
    <w:p w:rsidR="004900D9" w:rsidRPr="004900D9" w:rsidRDefault="004900D9" w:rsidP="00490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7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3969"/>
        <w:gridCol w:w="10140"/>
      </w:tblGrid>
      <w:tr w:rsidR="004900D9" w:rsidRPr="004900D9" w:rsidTr="00EE0C59">
        <w:trPr>
          <w:trHeight w:val="379"/>
        </w:trPr>
        <w:tc>
          <w:tcPr>
            <w:tcW w:w="651" w:type="dxa"/>
            <w:shd w:val="clear" w:color="auto" w:fill="auto"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МФЦ,%</w:t>
            </w:r>
          </w:p>
        </w:tc>
        <w:tc>
          <w:tcPr>
            <w:tcW w:w="10140" w:type="dxa"/>
            <w:shd w:val="clear" w:color="auto" w:fill="auto"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Единица измерения – процент.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Значение базового показателя – 100.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Статистические источники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</w:tr>
      <w:tr w:rsidR="004900D9" w:rsidRPr="004900D9" w:rsidTr="00EE0C59">
        <w:trPr>
          <w:trHeight w:val="379"/>
        </w:trPr>
        <w:tc>
          <w:tcPr>
            <w:tcW w:w="651" w:type="dxa"/>
            <w:shd w:val="clear" w:color="auto" w:fill="auto"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услуг, %</w:t>
            </w:r>
          </w:p>
        </w:tc>
        <w:tc>
          <w:tcPr>
            <w:tcW w:w="10140" w:type="dxa"/>
            <w:shd w:val="clear" w:color="auto" w:fill="auto"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 xml:space="preserve">Значение показателя рассчитывается по формуле:  </w:t>
            </w:r>
          </w:p>
          <w:p w:rsidR="004900D9" w:rsidRPr="004900D9" w:rsidRDefault="00EE5DF2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У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смс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×100%</m:t>
              </m:r>
            </m:oMath>
            <w:r w:rsidR="004900D9" w:rsidRPr="004900D9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0D9">
              <w:rPr>
                <w:rFonts w:ascii="Times New Roman" w:hAnsi="Times New Roman"/>
                <w:sz w:val="24"/>
                <w:szCs w:val="24"/>
              </w:rPr>
              <w:t>Усмс</w:t>
            </w:r>
            <w:proofErr w:type="spellEnd"/>
            <w:r w:rsidRPr="004900D9">
              <w:rPr>
                <w:rFonts w:ascii="Times New Roman" w:hAnsi="Times New Roman"/>
                <w:sz w:val="24"/>
                <w:szCs w:val="24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4900D9">
              <w:rPr>
                <w:rFonts w:ascii="Times New Roman" w:hAnsi="Times New Roman"/>
                <w:sz w:val="24"/>
                <w:szCs w:val="24"/>
                <w:vertAlign w:val="subscript"/>
              </w:rPr>
              <w:t>4,5</w:t>
            </w:r>
            <w:r w:rsidRPr="004900D9">
              <w:rPr>
                <w:rFonts w:ascii="Times New Roman" w:hAnsi="Times New Roman"/>
                <w:sz w:val="24"/>
                <w:szCs w:val="24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0D9">
              <w:rPr>
                <w:rFonts w:ascii="Times New Roman" w:hAnsi="Times New Roman"/>
                <w:sz w:val="24"/>
                <w:szCs w:val="24"/>
              </w:rPr>
              <w:t>Нсмс</w:t>
            </w:r>
            <w:proofErr w:type="spellEnd"/>
            <w:r w:rsidRPr="004900D9">
              <w:rPr>
                <w:rFonts w:ascii="Times New Roman" w:hAnsi="Times New Roman"/>
                <w:sz w:val="24"/>
                <w:szCs w:val="24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Единица измерения – процент.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lastRenderedPageBreak/>
              <w:t>Значение базового показателя – 94,7%.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 xml:space="preserve">Статистические источники – данные ИАС МКГУ  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Периодичность представления – ежеквартально, ежегодно</w:t>
            </w:r>
          </w:p>
        </w:tc>
      </w:tr>
      <w:tr w:rsidR="004900D9" w:rsidRPr="004900D9" w:rsidTr="00EE0C59">
        <w:trPr>
          <w:trHeight w:val="379"/>
        </w:trPr>
        <w:tc>
          <w:tcPr>
            <w:tcW w:w="651" w:type="dxa"/>
            <w:shd w:val="clear" w:color="auto" w:fill="auto"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Среднее время ожидания в очереди для получения государственных (муниципальных) услуг, минута</w:t>
            </w:r>
          </w:p>
        </w:tc>
        <w:tc>
          <w:tcPr>
            <w:tcW w:w="10140" w:type="dxa"/>
            <w:shd w:val="clear" w:color="auto" w:fill="auto"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:rsidR="004900D9" w:rsidRPr="004900D9" w:rsidRDefault="00EE5DF2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m:t>i - 1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:</m:t>
                </m:r>
              </m:oMath>
            </m:oMathPara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0D9">
              <w:rPr>
                <w:rFonts w:ascii="Times New Roman" w:hAnsi="Times New Roman"/>
                <w:sz w:val="24"/>
                <w:szCs w:val="24"/>
              </w:rPr>
              <w:t>Т</w:t>
            </w:r>
            <w:r w:rsidRPr="004900D9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proofErr w:type="spellEnd"/>
            <w:r w:rsidRPr="004900D9">
              <w:rPr>
                <w:rFonts w:ascii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0D9">
              <w:rPr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 w:rsidRPr="004900D9">
              <w:rPr>
                <w:rFonts w:ascii="Times New Roman" w:hAnsi="Times New Roman"/>
                <w:sz w:val="24"/>
                <w:szCs w:val="24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 за месяц.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:rsidR="004900D9" w:rsidRPr="004900D9" w:rsidRDefault="00EE5DF2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m:t>m - 1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:</m:t>
              </m:r>
            </m:oMath>
            <w:r w:rsidR="004900D9" w:rsidRPr="004900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900D9" w:rsidRPr="004900D9" w:rsidRDefault="00EE5DF2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g</m:t>
                  </m:r>
                </m:sub>
              </m:sSub>
            </m:oMath>
            <w:r w:rsidR="004900D9" w:rsidRPr="004900D9">
              <w:rPr>
                <w:rFonts w:ascii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квартал, год;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900D9">
              <w:rPr>
                <w:rFonts w:ascii="Times New Roman" w:hAnsi="Times New Roman"/>
                <w:sz w:val="24"/>
                <w:szCs w:val="24"/>
              </w:rPr>
              <w:t xml:space="preserve"> – количество месяцев в отчетном периоде (квартал, год);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Единица измерения – минута.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Значение базового показателя – 10,5 минут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Статистические источники – данные АСУ «Очередь».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Периодичность представления – ежемесячно, ежеквартально, ежегодно</w:t>
            </w:r>
          </w:p>
        </w:tc>
      </w:tr>
      <w:tr w:rsidR="004900D9" w:rsidRPr="004900D9" w:rsidTr="00EE0C59">
        <w:trPr>
          <w:trHeight w:val="379"/>
        </w:trPr>
        <w:tc>
          <w:tcPr>
            <w:tcW w:w="651" w:type="dxa"/>
            <w:shd w:val="clear" w:color="auto" w:fill="auto"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Доля заявителей, ожидающих в очереди более 12 минут, %</w:t>
            </w:r>
          </w:p>
        </w:tc>
        <w:tc>
          <w:tcPr>
            <w:tcW w:w="10140" w:type="dxa"/>
            <w:shd w:val="clear" w:color="auto" w:fill="auto"/>
          </w:tcPr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L=L=</m:t>
                </m:r>
                <m:f>
                  <m:f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×100%, где:</m:t>
                </m:r>
              </m:oMath>
            </m:oMathPara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L – доля заявителей, ожидающих в очереди более 12 минут, процент;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O – количество заявителей ожидающих более 12 минут, человек;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T – общее количество заявителей, обратившихся в МФЦ в отчетном периоде, человек.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Единица измерения – процент.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Статистические источники – данные АСУ «Очередь».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Периодичность представления – ежеквартально, ежегодно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lastRenderedPageBreak/>
              <w:t>*Источник информации – данные автоматизированной системы управления «Очередь».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 xml:space="preserve">При расчете показателя доля заявителей, ожидающих в очереди более 12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:rsidR="004900D9" w:rsidRPr="004900D9" w:rsidRDefault="004900D9" w:rsidP="00490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D9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 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2019 года.</w:t>
            </w:r>
          </w:p>
        </w:tc>
      </w:tr>
    </w:tbl>
    <w:p w:rsidR="00513511" w:rsidRPr="001B73C5" w:rsidRDefault="00513511" w:rsidP="008430DE">
      <w:pPr>
        <w:pStyle w:val="ConsPlusNormal"/>
        <w:jc w:val="right"/>
        <w:rPr>
          <w:rFonts w:ascii="Times New Roman" w:hAnsi="Times New Roman"/>
        </w:rPr>
      </w:pPr>
    </w:p>
    <w:sectPr w:rsidR="00513511" w:rsidRPr="001B73C5" w:rsidSect="00A85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F2" w:rsidRDefault="00EE5DF2" w:rsidP="002F1C4B">
      <w:pPr>
        <w:spacing w:after="0" w:line="240" w:lineRule="auto"/>
      </w:pPr>
      <w:r>
        <w:separator/>
      </w:r>
    </w:p>
  </w:endnote>
  <w:endnote w:type="continuationSeparator" w:id="0">
    <w:p w:rsidR="00EE5DF2" w:rsidRDefault="00EE5DF2" w:rsidP="002F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C59" w:rsidRPr="00641730" w:rsidRDefault="00EE0C59">
    <w:pPr>
      <w:pStyle w:val="aa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F2" w:rsidRDefault="00EE5DF2" w:rsidP="002F1C4B">
      <w:pPr>
        <w:spacing w:after="0" w:line="240" w:lineRule="auto"/>
      </w:pPr>
      <w:r>
        <w:separator/>
      </w:r>
    </w:p>
  </w:footnote>
  <w:footnote w:type="continuationSeparator" w:id="0">
    <w:p w:rsidR="00EE5DF2" w:rsidRDefault="00EE5DF2" w:rsidP="002F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C59" w:rsidRPr="00EA715B" w:rsidRDefault="00EE0C59" w:rsidP="00EC270C">
    <w:pPr>
      <w:pStyle w:val="a8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7E6068">
      <w:rPr>
        <w:rFonts w:ascii="Times New Roman" w:hAnsi="Times New Roman"/>
        <w:noProof/>
      </w:rPr>
      <w:t>2</w:t>
    </w:r>
    <w:r w:rsidRPr="00056E9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C59" w:rsidRPr="00C27F75" w:rsidRDefault="00EE0C59">
    <w:pPr>
      <w:pStyle w:val="a8"/>
      <w:jc w:val="center"/>
      <w:rPr>
        <w:rFonts w:ascii="Times New Roman" w:hAnsi="Times New Roman"/>
      </w:rPr>
    </w:pPr>
  </w:p>
  <w:p w:rsidR="00EE0C59" w:rsidRDefault="00EE0C5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C59" w:rsidRDefault="00EE0C5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EE0C59" w:rsidRDefault="00EE0C5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C59" w:rsidRPr="00A85170" w:rsidRDefault="00EE0C59" w:rsidP="00EC270C">
    <w:pPr>
      <w:pStyle w:val="a8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9467E3">
      <w:rPr>
        <w:rFonts w:ascii="Times New Roman" w:hAnsi="Times New Roman"/>
        <w:noProof/>
        <w:sz w:val="24"/>
        <w:szCs w:val="24"/>
      </w:rPr>
      <w:t>2</w:t>
    </w:r>
    <w:r w:rsidRPr="008041B9">
      <w:rPr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C59" w:rsidRDefault="00EE0C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15B0"/>
    <w:multiLevelType w:val="hybridMultilevel"/>
    <w:tmpl w:val="AA5629EA"/>
    <w:lvl w:ilvl="0" w:tplc="DEC6E0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118B2"/>
    <w:multiLevelType w:val="hybridMultilevel"/>
    <w:tmpl w:val="74185F2A"/>
    <w:lvl w:ilvl="0" w:tplc="4C606CA6">
      <w:start w:val="1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14A4B"/>
    <w:multiLevelType w:val="hybridMultilevel"/>
    <w:tmpl w:val="6A4AFD90"/>
    <w:lvl w:ilvl="0" w:tplc="87761D1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B70B1"/>
    <w:multiLevelType w:val="hybridMultilevel"/>
    <w:tmpl w:val="6A4AFD90"/>
    <w:lvl w:ilvl="0" w:tplc="87761D1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2D00F2B"/>
    <w:multiLevelType w:val="hybridMultilevel"/>
    <w:tmpl w:val="E02ECBB6"/>
    <w:lvl w:ilvl="0" w:tplc="DC08CD0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7071BB"/>
    <w:multiLevelType w:val="hybridMultilevel"/>
    <w:tmpl w:val="BE6CB8A2"/>
    <w:lvl w:ilvl="0" w:tplc="400ED66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7A96EC5"/>
    <w:multiLevelType w:val="hybridMultilevel"/>
    <w:tmpl w:val="B34C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4B"/>
    <w:rsid w:val="0000094E"/>
    <w:rsid w:val="00001136"/>
    <w:rsid w:val="00001407"/>
    <w:rsid w:val="00003D20"/>
    <w:rsid w:val="00003EA4"/>
    <w:rsid w:val="00004898"/>
    <w:rsid w:val="000050A1"/>
    <w:rsid w:val="000053BD"/>
    <w:rsid w:val="00005DE5"/>
    <w:rsid w:val="00006064"/>
    <w:rsid w:val="000062D7"/>
    <w:rsid w:val="00006F5D"/>
    <w:rsid w:val="000075A6"/>
    <w:rsid w:val="0001017A"/>
    <w:rsid w:val="0001017D"/>
    <w:rsid w:val="0001080A"/>
    <w:rsid w:val="0001091C"/>
    <w:rsid w:val="000109A9"/>
    <w:rsid w:val="000111FD"/>
    <w:rsid w:val="00011E7E"/>
    <w:rsid w:val="0001281F"/>
    <w:rsid w:val="00012873"/>
    <w:rsid w:val="00013482"/>
    <w:rsid w:val="00013AB2"/>
    <w:rsid w:val="00013AFE"/>
    <w:rsid w:val="00013C00"/>
    <w:rsid w:val="000146CB"/>
    <w:rsid w:val="000150E9"/>
    <w:rsid w:val="0001565A"/>
    <w:rsid w:val="000156B1"/>
    <w:rsid w:val="00016B75"/>
    <w:rsid w:val="00017F07"/>
    <w:rsid w:val="00020537"/>
    <w:rsid w:val="000211A5"/>
    <w:rsid w:val="00023B3A"/>
    <w:rsid w:val="00027540"/>
    <w:rsid w:val="00027543"/>
    <w:rsid w:val="000301C4"/>
    <w:rsid w:val="000317AE"/>
    <w:rsid w:val="000320DE"/>
    <w:rsid w:val="00032305"/>
    <w:rsid w:val="00032D77"/>
    <w:rsid w:val="000331CD"/>
    <w:rsid w:val="000344E4"/>
    <w:rsid w:val="00034A14"/>
    <w:rsid w:val="00034BE5"/>
    <w:rsid w:val="00035D3B"/>
    <w:rsid w:val="00035DE6"/>
    <w:rsid w:val="00036AC0"/>
    <w:rsid w:val="00041085"/>
    <w:rsid w:val="00041C41"/>
    <w:rsid w:val="0004205F"/>
    <w:rsid w:val="00043A69"/>
    <w:rsid w:val="0004441D"/>
    <w:rsid w:val="00044A8B"/>
    <w:rsid w:val="00045A4F"/>
    <w:rsid w:val="00046BDB"/>
    <w:rsid w:val="000470F4"/>
    <w:rsid w:val="00050090"/>
    <w:rsid w:val="00050F88"/>
    <w:rsid w:val="00051EAB"/>
    <w:rsid w:val="00052290"/>
    <w:rsid w:val="00052883"/>
    <w:rsid w:val="000528EE"/>
    <w:rsid w:val="0005321C"/>
    <w:rsid w:val="00054327"/>
    <w:rsid w:val="000555C8"/>
    <w:rsid w:val="00056B23"/>
    <w:rsid w:val="000601C2"/>
    <w:rsid w:val="000608C1"/>
    <w:rsid w:val="00060FDE"/>
    <w:rsid w:val="00063787"/>
    <w:rsid w:val="000645D1"/>
    <w:rsid w:val="000659DC"/>
    <w:rsid w:val="00066CDD"/>
    <w:rsid w:val="0007098E"/>
    <w:rsid w:val="00070CFB"/>
    <w:rsid w:val="00070EF6"/>
    <w:rsid w:val="000712A0"/>
    <w:rsid w:val="000724D9"/>
    <w:rsid w:val="000727FF"/>
    <w:rsid w:val="00072855"/>
    <w:rsid w:val="00072EB7"/>
    <w:rsid w:val="000741AB"/>
    <w:rsid w:val="00074B72"/>
    <w:rsid w:val="000765AE"/>
    <w:rsid w:val="00076D62"/>
    <w:rsid w:val="00076F8D"/>
    <w:rsid w:val="00077252"/>
    <w:rsid w:val="00077534"/>
    <w:rsid w:val="00077C5A"/>
    <w:rsid w:val="00080748"/>
    <w:rsid w:val="00080753"/>
    <w:rsid w:val="00081D63"/>
    <w:rsid w:val="00082B53"/>
    <w:rsid w:val="00083C71"/>
    <w:rsid w:val="00083D78"/>
    <w:rsid w:val="00084778"/>
    <w:rsid w:val="00084D32"/>
    <w:rsid w:val="00084F4A"/>
    <w:rsid w:val="00085168"/>
    <w:rsid w:val="000851A0"/>
    <w:rsid w:val="00085FEB"/>
    <w:rsid w:val="00086AC2"/>
    <w:rsid w:val="00086D7D"/>
    <w:rsid w:val="000878AF"/>
    <w:rsid w:val="00087CCC"/>
    <w:rsid w:val="00087ECA"/>
    <w:rsid w:val="000925A7"/>
    <w:rsid w:val="000930D5"/>
    <w:rsid w:val="00093A2C"/>
    <w:rsid w:val="0009473D"/>
    <w:rsid w:val="00094855"/>
    <w:rsid w:val="000950D1"/>
    <w:rsid w:val="00096E14"/>
    <w:rsid w:val="00097A39"/>
    <w:rsid w:val="00097C11"/>
    <w:rsid w:val="00097E0B"/>
    <w:rsid w:val="000A146C"/>
    <w:rsid w:val="000A2A4F"/>
    <w:rsid w:val="000A3315"/>
    <w:rsid w:val="000A3402"/>
    <w:rsid w:val="000A3470"/>
    <w:rsid w:val="000A3918"/>
    <w:rsid w:val="000A3DC2"/>
    <w:rsid w:val="000A4284"/>
    <w:rsid w:val="000A5B94"/>
    <w:rsid w:val="000A6214"/>
    <w:rsid w:val="000A6A53"/>
    <w:rsid w:val="000A7AF8"/>
    <w:rsid w:val="000A7DE9"/>
    <w:rsid w:val="000B0DF0"/>
    <w:rsid w:val="000B1661"/>
    <w:rsid w:val="000B2804"/>
    <w:rsid w:val="000B2851"/>
    <w:rsid w:val="000B2D6E"/>
    <w:rsid w:val="000B2E50"/>
    <w:rsid w:val="000B3BE6"/>
    <w:rsid w:val="000B4C89"/>
    <w:rsid w:val="000B5461"/>
    <w:rsid w:val="000B54C5"/>
    <w:rsid w:val="000B5813"/>
    <w:rsid w:val="000B5BFE"/>
    <w:rsid w:val="000B68CA"/>
    <w:rsid w:val="000B7B0F"/>
    <w:rsid w:val="000C0D3F"/>
    <w:rsid w:val="000C18D3"/>
    <w:rsid w:val="000C272C"/>
    <w:rsid w:val="000C28C1"/>
    <w:rsid w:val="000C2D62"/>
    <w:rsid w:val="000C30CB"/>
    <w:rsid w:val="000C3111"/>
    <w:rsid w:val="000C36EB"/>
    <w:rsid w:val="000C4AA2"/>
    <w:rsid w:val="000C604B"/>
    <w:rsid w:val="000C6188"/>
    <w:rsid w:val="000C62D7"/>
    <w:rsid w:val="000C6F39"/>
    <w:rsid w:val="000D09BF"/>
    <w:rsid w:val="000D1057"/>
    <w:rsid w:val="000D28C0"/>
    <w:rsid w:val="000D37AA"/>
    <w:rsid w:val="000D3852"/>
    <w:rsid w:val="000D3D1D"/>
    <w:rsid w:val="000D4010"/>
    <w:rsid w:val="000D41D9"/>
    <w:rsid w:val="000D6177"/>
    <w:rsid w:val="000D63B6"/>
    <w:rsid w:val="000D669C"/>
    <w:rsid w:val="000D6D75"/>
    <w:rsid w:val="000D6FC0"/>
    <w:rsid w:val="000E15B2"/>
    <w:rsid w:val="000E1A22"/>
    <w:rsid w:val="000E1A69"/>
    <w:rsid w:val="000E1BDD"/>
    <w:rsid w:val="000E1DA4"/>
    <w:rsid w:val="000E2251"/>
    <w:rsid w:val="000E22E0"/>
    <w:rsid w:val="000E2B38"/>
    <w:rsid w:val="000E2BB6"/>
    <w:rsid w:val="000E3168"/>
    <w:rsid w:val="000E43C8"/>
    <w:rsid w:val="000E4D86"/>
    <w:rsid w:val="000E501C"/>
    <w:rsid w:val="000E5068"/>
    <w:rsid w:val="000E749D"/>
    <w:rsid w:val="000F0956"/>
    <w:rsid w:val="000F2044"/>
    <w:rsid w:val="000F3224"/>
    <w:rsid w:val="000F36CC"/>
    <w:rsid w:val="000F4DC5"/>
    <w:rsid w:val="000F4F1C"/>
    <w:rsid w:val="000F5401"/>
    <w:rsid w:val="000F6317"/>
    <w:rsid w:val="000F636A"/>
    <w:rsid w:val="000F6C78"/>
    <w:rsid w:val="0010205C"/>
    <w:rsid w:val="00102BC6"/>
    <w:rsid w:val="00104546"/>
    <w:rsid w:val="001046FE"/>
    <w:rsid w:val="00107438"/>
    <w:rsid w:val="0011295D"/>
    <w:rsid w:val="00112DDD"/>
    <w:rsid w:val="00113F4E"/>
    <w:rsid w:val="001150D0"/>
    <w:rsid w:val="00115A71"/>
    <w:rsid w:val="00116A46"/>
    <w:rsid w:val="00116F9C"/>
    <w:rsid w:val="00117598"/>
    <w:rsid w:val="001202D4"/>
    <w:rsid w:val="00120348"/>
    <w:rsid w:val="00120B5B"/>
    <w:rsid w:val="00120F42"/>
    <w:rsid w:val="0012206F"/>
    <w:rsid w:val="001220B9"/>
    <w:rsid w:val="00122213"/>
    <w:rsid w:val="00122649"/>
    <w:rsid w:val="00122EEA"/>
    <w:rsid w:val="00123411"/>
    <w:rsid w:val="00123984"/>
    <w:rsid w:val="001241F9"/>
    <w:rsid w:val="001266F6"/>
    <w:rsid w:val="0012719A"/>
    <w:rsid w:val="001311C9"/>
    <w:rsid w:val="001316EF"/>
    <w:rsid w:val="00133CA4"/>
    <w:rsid w:val="00135685"/>
    <w:rsid w:val="001356B6"/>
    <w:rsid w:val="00135AA9"/>
    <w:rsid w:val="00135BFF"/>
    <w:rsid w:val="00135F13"/>
    <w:rsid w:val="001364CB"/>
    <w:rsid w:val="00136912"/>
    <w:rsid w:val="0013699F"/>
    <w:rsid w:val="00136A67"/>
    <w:rsid w:val="00140CE9"/>
    <w:rsid w:val="00142AA3"/>
    <w:rsid w:val="00142DE9"/>
    <w:rsid w:val="001438AF"/>
    <w:rsid w:val="00144BCF"/>
    <w:rsid w:val="00144C6B"/>
    <w:rsid w:val="00145079"/>
    <w:rsid w:val="00145A87"/>
    <w:rsid w:val="001469E1"/>
    <w:rsid w:val="0014736C"/>
    <w:rsid w:val="00147D74"/>
    <w:rsid w:val="00147E37"/>
    <w:rsid w:val="00150670"/>
    <w:rsid w:val="0015295E"/>
    <w:rsid w:val="00153C36"/>
    <w:rsid w:val="00155579"/>
    <w:rsid w:val="00155ABC"/>
    <w:rsid w:val="0016093D"/>
    <w:rsid w:val="0016113D"/>
    <w:rsid w:val="0016133A"/>
    <w:rsid w:val="001615F4"/>
    <w:rsid w:val="00162112"/>
    <w:rsid w:val="0016301D"/>
    <w:rsid w:val="001646BA"/>
    <w:rsid w:val="00164F99"/>
    <w:rsid w:val="001656BA"/>
    <w:rsid w:val="00165FCA"/>
    <w:rsid w:val="001668C4"/>
    <w:rsid w:val="00167D45"/>
    <w:rsid w:val="00170F43"/>
    <w:rsid w:val="00171476"/>
    <w:rsid w:val="001727E2"/>
    <w:rsid w:val="00173C38"/>
    <w:rsid w:val="00174282"/>
    <w:rsid w:val="00176045"/>
    <w:rsid w:val="00176979"/>
    <w:rsid w:val="001769FE"/>
    <w:rsid w:val="00177473"/>
    <w:rsid w:val="001812F6"/>
    <w:rsid w:val="001823F2"/>
    <w:rsid w:val="00184D0E"/>
    <w:rsid w:val="001853B6"/>
    <w:rsid w:val="00185490"/>
    <w:rsid w:val="0018594B"/>
    <w:rsid w:val="001867C2"/>
    <w:rsid w:val="00186A6C"/>
    <w:rsid w:val="00186D75"/>
    <w:rsid w:val="0018710E"/>
    <w:rsid w:val="001903E2"/>
    <w:rsid w:val="00191E3E"/>
    <w:rsid w:val="00193CA2"/>
    <w:rsid w:val="00193F09"/>
    <w:rsid w:val="00194158"/>
    <w:rsid w:val="00194C6C"/>
    <w:rsid w:val="00195AD1"/>
    <w:rsid w:val="00195FD6"/>
    <w:rsid w:val="0019664D"/>
    <w:rsid w:val="0019694A"/>
    <w:rsid w:val="001A0181"/>
    <w:rsid w:val="001A0BAA"/>
    <w:rsid w:val="001A12BA"/>
    <w:rsid w:val="001A1FF4"/>
    <w:rsid w:val="001A4392"/>
    <w:rsid w:val="001A460B"/>
    <w:rsid w:val="001A6446"/>
    <w:rsid w:val="001A7031"/>
    <w:rsid w:val="001A7DE5"/>
    <w:rsid w:val="001B09B2"/>
    <w:rsid w:val="001B1FEA"/>
    <w:rsid w:val="001B2328"/>
    <w:rsid w:val="001B6BB4"/>
    <w:rsid w:val="001B6FEE"/>
    <w:rsid w:val="001B73C5"/>
    <w:rsid w:val="001B7777"/>
    <w:rsid w:val="001B7F21"/>
    <w:rsid w:val="001C0109"/>
    <w:rsid w:val="001C040A"/>
    <w:rsid w:val="001C0801"/>
    <w:rsid w:val="001C17AB"/>
    <w:rsid w:val="001C392A"/>
    <w:rsid w:val="001C39B2"/>
    <w:rsid w:val="001C48B1"/>
    <w:rsid w:val="001C5374"/>
    <w:rsid w:val="001C590D"/>
    <w:rsid w:val="001C5B1A"/>
    <w:rsid w:val="001C68CD"/>
    <w:rsid w:val="001C7136"/>
    <w:rsid w:val="001D0907"/>
    <w:rsid w:val="001D095B"/>
    <w:rsid w:val="001D1D23"/>
    <w:rsid w:val="001D1E7A"/>
    <w:rsid w:val="001D23E8"/>
    <w:rsid w:val="001D2EBE"/>
    <w:rsid w:val="001D3365"/>
    <w:rsid w:val="001D35E1"/>
    <w:rsid w:val="001D4F9C"/>
    <w:rsid w:val="001D5CBF"/>
    <w:rsid w:val="001E16F3"/>
    <w:rsid w:val="001E1958"/>
    <w:rsid w:val="001E1DD0"/>
    <w:rsid w:val="001E238F"/>
    <w:rsid w:val="001E276D"/>
    <w:rsid w:val="001E2B01"/>
    <w:rsid w:val="001E6EF3"/>
    <w:rsid w:val="001E7BE2"/>
    <w:rsid w:val="001F0491"/>
    <w:rsid w:val="001F056D"/>
    <w:rsid w:val="001F1C30"/>
    <w:rsid w:val="001F1CA7"/>
    <w:rsid w:val="001F1D1C"/>
    <w:rsid w:val="001F1E39"/>
    <w:rsid w:val="001F28DC"/>
    <w:rsid w:val="001F2A8F"/>
    <w:rsid w:val="001F32A3"/>
    <w:rsid w:val="001F3770"/>
    <w:rsid w:val="001F45E2"/>
    <w:rsid w:val="001F4A69"/>
    <w:rsid w:val="001F60BE"/>
    <w:rsid w:val="001F7AD4"/>
    <w:rsid w:val="00202759"/>
    <w:rsid w:val="00203D23"/>
    <w:rsid w:val="00205CD8"/>
    <w:rsid w:val="00206254"/>
    <w:rsid w:val="00206707"/>
    <w:rsid w:val="002079D0"/>
    <w:rsid w:val="0021002C"/>
    <w:rsid w:val="00210331"/>
    <w:rsid w:val="0021154D"/>
    <w:rsid w:val="0021269F"/>
    <w:rsid w:val="00212B84"/>
    <w:rsid w:val="00212D39"/>
    <w:rsid w:val="002137DA"/>
    <w:rsid w:val="002155EF"/>
    <w:rsid w:val="002157AC"/>
    <w:rsid w:val="00216F62"/>
    <w:rsid w:val="00217301"/>
    <w:rsid w:val="002176EF"/>
    <w:rsid w:val="00220124"/>
    <w:rsid w:val="00223B98"/>
    <w:rsid w:val="00224382"/>
    <w:rsid w:val="002266F4"/>
    <w:rsid w:val="00227901"/>
    <w:rsid w:val="00230AC3"/>
    <w:rsid w:val="002315F7"/>
    <w:rsid w:val="00231B35"/>
    <w:rsid w:val="00232DD2"/>
    <w:rsid w:val="00234672"/>
    <w:rsid w:val="002354E6"/>
    <w:rsid w:val="00235F92"/>
    <w:rsid w:val="002367C5"/>
    <w:rsid w:val="002368D7"/>
    <w:rsid w:val="00236F72"/>
    <w:rsid w:val="00237ACC"/>
    <w:rsid w:val="00237E05"/>
    <w:rsid w:val="002416E2"/>
    <w:rsid w:val="00241C6F"/>
    <w:rsid w:val="00242542"/>
    <w:rsid w:val="0024264C"/>
    <w:rsid w:val="0024655F"/>
    <w:rsid w:val="00246CF0"/>
    <w:rsid w:val="00246FDF"/>
    <w:rsid w:val="00250B65"/>
    <w:rsid w:val="0025106E"/>
    <w:rsid w:val="0025266A"/>
    <w:rsid w:val="002539E2"/>
    <w:rsid w:val="002539E5"/>
    <w:rsid w:val="00253E54"/>
    <w:rsid w:val="00254705"/>
    <w:rsid w:val="00254779"/>
    <w:rsid w:val="002577F7"/>
    <w:rsid w:val="002611CF"/>
    <w:rsid w:val="002612AE"/>
    <w:rsid w:val="00261307"/>
    <w:rsid w:val="002614D2"/>
    <w:rsid w:val="00261E44"/>
    <w:rsid w:val="00262140"/>
    <w:rsid w:val="00262195"/>
    <w:rsid w:val="002623A0"/>
    <w:rsid w:val="00262A67"/>
    <w:rsid w:val="00264F1F"/>
    <w:rsid w:val="0026658C"/>
    <w:rsid w:val="002666B1"/>
    <w:rsid w:val="00266885"/>
    <w:rsid w:val="002701A5"/>
    <w:rsid w:val="00270E04"/>
    <w:rsid w:val="00271325"/>
    <w:rsid w:val="00271B1F"/>
    <w:rsid w:val="00274377"/>
    <w:rsid w:val="00274C59"/>
    <w:rsid w:val="00276D90"/>
    <w:rsid w:val="00277737"/>
    <w:rsid w:val="00277D73"/>
    <w:rsid w:val="00281964"/>
    <w:rsid w:val="00282A11"/>
    <w:rsid w:val="00285426"/>
    <w:rsid w:val="002860C2"/>
    <w:rsid w:val="002868ED"/>
    <w:rsid w:val="00286B8E"/>
    <w:rsid w:val="002879D9"/>
    <w:rsid w:val="00287B6B"/>
    <w:rsid w:val="0029040E"/>
    <w:rsid w:val="002912CC"/>
    <w:rsid w:val="002915F7"/>
    <w:rsid w:val="00291D51"/>
    <w:rsid w:val="002933D5"/>
    <w:rsid w:val="00293D3F"/>
    <w:rsid w:val="00294096"/>
    <w:rsid w:val="00294239"/>
    <w:rsid w:val="00294286"/>
    <w:rsid w:val="00295A84"/>
    <w:rsid w:val="00295D41"/>
    <w:rsid w:val="00297223"/>
    <w:rsid w:val="002A2701"/>
    <w:rsid w:val="002A4CA3"/>
    <w:rsid w:val="002A700A"/>
    <w:rsid w:val="002A76E3"/>
    <w:rsid w:val="002A781E"/>
    <w:rsid w:val="002A7844"/>
    <w:rsid w:val="002A7C0B"/>
    <w:rsid w:val="002B0319"/>
    <w:rsid w:val="002B0584"/>
    <w:rsid w:val="002B1645"/>
    <w:rsid w:val="002B1DDA"/>
    <w:rsid w:val="002B242D"/>
    <w:rsid w:val="002B37C4"/>
    <w:rsid w:val="002B47A9"/>
    <w:rsid w:val="002B4F93"/>
    <w:rsid w:val="002B73E3"/>
    <w:rsid w:val="002B7EC4"/>
    <w:rsid w:val="002C0849"/>
    <w:rsid w:val="002C1139"/>
    <w:rsid w:val="002C19AC"/>
    <w:rsid w:val="002C200C"/>
    <w:rsid w:val="002C2221"/>
    <w:rsid w:val="002C33E7"/>
    <w:rsid w:val="002C3400"/>
    <w:rsid w:val="002C4B0D"/>
    <w:rsid w:val="002C4C8F"/>
    <w:rsid w:val="002C6319"/>
    <w:rsid w:val="002C651D"/>
    <w:rsid w:val="002C65BA"/>
    <w:rsid w:val="002C6BC0"/>
    <w:rsid w:val="002D08BD"/>
    <w:rsid w:val="002D0F47"/>
    <w:rsid w:val="002D170D"/>
    <w:rsid w:val="002D2570"/>
    <w:rsid w:val="002D4D06"/>
    <w:rsid w:val="002D64F8"/>
    <w:rsid w:val="002D7B88"/>
    <w:rsid w:val="002D7D44"/>
    <w:rsid w:val="002E0199"/>
    <w:rsid w:val="002E0BC8"/>
    <w:rsid w:val="002E2651"/>
    <w:rsid w:val="002E2A92"/>
    <w:rsid w:val="002E2F88"/>
    <w:rsid w:val="002E3149"/>
    <w:rsid w:val="002E4218"/>
    <w:rsid w:val="002E49DB"/>
    <w:rsid w:val="002E667F"/>
    <w:rsid w:val="002E71F3"/>
    <w:rsid w:val="002E74FF"/>
    <w:rsid w:val="002E7B74"/>
    <w:rsid w:val="002F0A04"/>
    <w:rsid w:val="002F1C4B"/>
    <w:rsid w:val="002F22C4"/>
    <w:rsid w:val="002F268B"/>
    <w:rsid w:val="002F649A"/>
    <w:rsid w:val="002F66F8"/>
    <w:rsid w:val="002F6E96"/>
    <w:rsid w:val="00300621"/>
    <w:rsid w:val="003023CC"/>
    <w:rsid w:val="00304B31"/>
    <w:rsid w:val="00305E1D"/>
    <w:rsid w:val="00310B0D"/>
    <w:rsid w:val="00312C6C"/>
    <w:rsid w:val="0031602B"/>
    <w:rsid w:val="003168EF"/>
    <w:rsid w:val="00316A73"/>
    <w:rsid w:val="003178D1"/>
    <w:rsid w:val="00317912"/>
    <w:rsid w:val="0032077C"/>
    <w:rsid w:val="003214C3"/>
    <w:rsid w:val="0032217F"/>
    <w:rsid w:val="003228BF"/>
    <w:rsid w:val="003255D0"/>
    <w:rsid w:val="00326D87"/>
    <w:rsid w:val="00326DFE"/>
    <w:rsid w:val="00327695"/>
    <w:rsid w:val="00327E42"/>
    <w:rsid w:val="0033068F"/>
    <w:rsid w:val="00330EA1"/>
    <w:rsid w:val="00330F5E"/>
    <w:rsid w:val="00332504"/>
    <w:rsid w:val="00332C1B"/>
    <w:rsid w:val="003339BC"/>
    <w:rsid w:val="00334803"/>
    <w:rsid w:val="00335535"/>
    <w:rsid w:val="00336680"/>
    <w:rsid w:val="00336EB6"/>
    <w:rsid w:val="00341BA2"/>
    <w:rsid w:val="00343BBC"/>
    <w:rsid w:val="00343E59"/>
    <w:rsid w:val="00346CB3"/>
    <w:rsid w:val="003511FA"/>
    <w:rsid w:val="00351857"/>
    <w:rsid w:val="00351F75"/>
    <w:rsid w:val="0035256C"/>
    <w:rsid w:val="00352712"/>
    <w:rsid w:val="003527AF"/>
    <w:rsid w:val="003527E0"/>
    <w:rsid w:val="00352A23"/>
    <w:rsid w:val="00357D85"/>
    <w:rsid w:val="00360296"/>
    <w:rsid w:val="0036039E"/>
    <w:rsid w:val="003623BA"/>
    <w:rsid w:val="00363E26"/>
    <w:rsid w:val="00364732"/>
    <w:rsid w:val="00365DCC"/>
    <w:rsid w:val="0036782B"/>
    <w:rsid w:val="0037068B"/>
    <w:rsid w:val="003717EB"/>
    <w:rsid w:val="00372475"/>
    <w:rsid w:val="00372716"/>
    <w:rsid w:val="00373840"/>
    <w:rsid w:val="00373CF6"/>
    <w:rsid w:val="003743B9"/>
    <w:rsid w:val="00374E81"/>
    <w:rsid w:val="003750BB"/>
    <w:rsid w:val="00377784"/>
    <w:rsid w:val="00381195"/>
    <w:rsid w:val="00381633"/>
    <w:rsid w:val="00381D82"/>
    <w:rsid w:val="00381EEA"/>
    <w:rsid w:val="00382898"/>
    <w:rsid w:val="00382B73"/>
    <w:rsid w:val="0038311E"/>
    <w:rsid w:val="0038491C"/>
    <w:rsid w:val="00384C69"/>
    <w:rsid w:val="00385628"/>
    <w:rsid w:val="003868CC"/>
    <w:rsid w:val="00387457"/>
    <w:rsid w:val="003877E7"/>
    <w:rsid w:val="00390184"/>
    <w:rsid w:val="003918B4"/>
    <w:rsid w:val="00391B2F"/>
    <w:rsid w:val="003923B0"/>
    <w:rsid w:val="00393C7E"/>
    <w:rsid w:val="00396D22"/>
    <w:rsid w:val="0039716A"/>
    <w:rsid w:val="003A0586"/>
    <w:rsid w:val="003A09F9"/>
    <w:rsid w:val="003A0A14"/>
    <w:rsid w:val="003A121E"/>
    <w:rsid w:val="003A1295"/>
    <w:rsid w:val="003A1E6E"/>
    <w:rsid w:val="003A2D09"/>
    <w:rsid w:val="003A4E86"/>
    <w:rsid w:val="003A5B47"/>
    <w:rsid w:val="003B0CE3"/>
    <w:rsid w:val="003B1F8F"/>
    <w:rsid w:val="003B2C89"/>
    <w:rsid w:val="003B51EB"/>
    <w:rsid w:val="003B6093"/>
    <w:rsid w:val="003B7864"/>
    <w:rsid w:val="003C0B28"/>
    <w:rsid w:val="003C1275"/>
    <w:rsid w:val="003C19ED"/>
    <w:rsid w:val="003C356B"/>
    <w:rsid w:val="003C62D6"/>
    <w:rsid w:val="003C6513"/>
    <w:rsid w:val="003D0709"/>
    <w:rsid w:val="003D0C21"/>
    <w:rsid w:val="003D19B0"/>
    <w:rsid w:val="003D31A4"/>
    <w:rsid w:val="003D3D1B"/>
    <w:rsid w:val="003D4D04"/>
    <w:rsid w:val="003D4F24"/>
    <w:rsid w:val="003D528B"/>
    <w:rsid w:val="003D627D"/>
    <w:rsid w:val="003D6745"/>
    <w:rsid w:val="003D6962"/>
    <w:rsid w:val="003D7517"/>
    <w:rsid w:val="003E0921"/>
    <w:rsid w:val="003E0AA5"/>
    <w:rsid w:val="003E0CB2"/>
    <w:rsid w:val="003E12C7"/>
    <w:rsid w:val="003E1E23"/>
    <w:rsid w:val="003E2743"/>
    <w:rsid w:val="003E29F6"/>
    <w:rsid w:val="003E2AB9"/>
    <w:rsid w:val="003E4B34"/>
    <w:rsid w:val="003E564E"/>
    <w:rsid w:val="003E64E2"/>
    <w:rsid w:val="003E704C"/>
    <w:rsid w:val="003E7976"/>
    <w:rsid w:val="003E7DC6"/>
    <w:rsid w:val="003F0477"/>
    <w:rsid w:val="003F08CE"/>
    <w:rsid w:val="003F2235"/>
    <w:rsid w:val="003F2257"/>
    <w:rsid w:val="003F226D"/>
    <w:rsid w:val="003F2A73"/>
    <w:rsid w:val="003F2E18"/>
    <w:rsid w:val="003F6E8A"/>
    <w:rsid w:val="003F6ED6"/>
    <w:rsid w:val="003F7A69"/>
    <w:rsid w:val="003F7FAA"/>
    <w:rsid w:val="004011A0"/>
    <w:rsid w:val="00401529"/>
    <w:rsid w:val="004029B8"/>
    <w:rsid w:val="00403518"/>
    <w:rsid w:val="004036A4"/>
    <w:rsid w:val="00403B2F"/>
    <w:rsid w:val="0040486E"/>
    <w:rsid w:val="00405FAD"/>
    <w:rsid w:val="004060F1"/>
    <w:rsid w:val="004061CE"/>
    <w:rsid w:val="00406C23"/>
    <w:rsid w:val="00407C27"/>
    <w:rsid w:val="0041100A"/>
    <w:rsid w:val="00412CBC"/>
    <w:rsid w:val="0041347D"/>
    <w:rsid w:val="00414637"/>
    <w:rsid w:val="00414F43"/>
    <w:rsid w:val="004155C6"/>
    <w:rsid w:val="00416767"/>
    <w:rsid w:val="00416ACA"/>
    <w:rsid w:val="00420CE7"/>
    <w:rsid w:val="0042163C"/>
    <w:rsid w:val="00421FAA"/>
    <w:rsid w:val="00422216"/>
    <w:rsid w:val="004236AB"/>
    <w:rsid w:val="00423CE4"/>
    <w:rsid w:val="00424CC8"/>
    <w:rsid w:val="00425483"/>
    <w:rsid w:val="00425D8B"/>
    <w:rsid w:val="00425FAD"/>
    <w:rsid w:val="00430170"/>
    <w:rsid w:val="004304FF"/>
    <w:rsid w:val="004314AC"/>
    <w:rsid w:val="0043158D"/>
    <w:rsid w:val="00431F73"/>
    <w:rsid w:val="00432CC3"/>
    <w:rsid w:val="00432E48"/>
    <w:rsid w:val="0043316E"/>
    <w:rsid w:val="00435332"/>
    <w:rsid w:val="00435F9C"/>
    <w:rsid w:val="00436461"/>
    <w:rsid w:val="004408B6"/>
    <w:rsid w:val="0044102C"/>
    <w:rsid w:val="00443829"/>
    <w:rsid w:val="00444998"/>
    <w:rsid w:val="004460A2"/>
    <w:rsid w:val="004466AE"/>
    <w:rsid w:val="00447AC7"/>
    <w:rsid w:val="004516A9"/>
    <w:rsid w:val="00452D97"/>
    <w:rsid w:val="00453F41"/>
    <w:rsid w:val="00454CB3"/>
    <w:rsid w:val="0045606A"/>
    <w:rsid w:val="004561D0"/>
    <w:rsid w:val="004621F0"/>
    <w:rsid w:val="00462635"/>
    <w:rsid w:val="0046349E"/>
    <w:rsid w:val="00465482"/>
    <w:rsid w:val="00465835"/>
    <w:rsid w:val="00465EDB"/>
    <w:rsid w:val="004672CF"/>
    <w:rsid w:val="0047057F"/>
    <w:rsid w:val="00470DA5"/>
    <w:rsid w:val="0047316C"/>
    <w:rsid w:val="004734AD"/>
    <w:rsid w:val="0047374A"/>
    <w:rsid w:val="004743FD"/>
    <w:rsid w:val="004752A6"/>
    <w:rsid w:val="0047588C"/>
    <w:rsid w:val="00475D72"/>
    <w:rsid w:val="00481B28"/>
    <w:rsid w:val="004825E7"/>
    <w:rsid w:val="00483022"/>
    <w:rsid w:val="00484B3A"/>
    <w:rsid w:val="00484E46"/>
    <w:rsid w:val="00485475"/>
    <w:rsid w:val="0048586E"/>
    <w:rsid w:val="00486618"/>
    <w:rsid w:val="00486C00"/>
    <w:rsid w:val="004870D2"/>
    <w:rsid w:val="00487D6E"/>
    <w:rsid w:val="00487EE1"/>
    <w:rsid w:val="004900D9"/>
    <w:rsid w:val="00491469"/>
    <w:rsid w:val="00492FAF"/>
    <w:rsid w:val="00494A54"/>
    <w:rsid w:val="00495FAC"/>
    <w:rsid w:val="00496935"/>
    <w:rsid w:val="00496DEC"/>
    <w:rsid w:val="00497526"/>
    <w:rsid w:val="00497556"/>
    <w:rsid w:val="00497822"/>
    <w:rsid w:val="004A0610"/>
    <w:rsid w:val="004A1713"/>
    <w:rsid w:val="004A1B73"/>
    <w:rsid w:val="004A36FC"/>
    <w:rsid w:val="004A7AF1"/>
    <w:rsid w:val="004B0136"/>
    <w:rsid w:val="004B0A23"/>
    <w:rsid w:val="004B18D1"/>
    <w:rsid w:val="004B199E"/>
    <w:rsid w:val="004B4D5A"/>
    <w:rsid w:val="004B53BB"/>
    <w:rsid w:val="004B5494"/>
    <w:rsid w:val="004B59CB"/>
    <w:rsid w:val="004B6AF5"/>
    <w:rsid w:val="004B7940"/>
    <w:rsid w:val="004C2A83"/>
    <w:rsid w:val="004C46E8"/>
    <w:rsid w:val="004C4F89"/>
    <w:rsid w:val="004C6D53"/>
    <w:rsid w:val="004C6F96"/>
    <w:rsid w:val="004D1189"/>
    <w:rsid w:val="004D2279"/>
    <w:rsid w:val="004D2618"/>
    <w:rsid w:val="004D3B1C"/>
    <w:rsid w:val="004D40BC"/>
    <w:rsid w:val="004D4E67"/>
    <w:rsid w:val="004D4EDE"/>
    <w:rsid w:val="004D510B"/>
    <w:rsid w:val="004D5530"/>
    <w:rsid w:val="004D6B64"/>
    <w:rsid w:val="004D72F0"/>
    <w:rsid w:val="004E00EC"/>
    <w:rsid w:val="004E051E"/>
    <w:rsid w:val="004E0C5A"/>
    <w:rsid w:val="004E0D44"/>
    <w:rsid w:val="004E0E7F"/>
    <w:rsid w:val="004E3300"/>
    <w:rsid w:val="004E4AB3"/>
    <w:rsid w:val="004E53E9"/>
    <w:rsid w:val="004E625F"/>
    <w:rsid w:val="004E6376"/>
    <w:rsid w:val="004E6DE0"/>
    <w:rsid w:val="004E7E82"/>
    <w:rsid w:val="004F01F9"/>
    <w:rsid w:val="004F0CB7"/>
    <w:rsid w:val="004F0D73"/>
    <w:rsid w:val="004F1257"/>
    <w:rsid w:val="004F225C"/>
    <w:rsid w:val="004F37CC"/>
    <w:rsid w:val="004F37FC"/>
    <w:rsid w:val="004F3BF4"/>
    <w:rsid w:val="004F3E9D"/>
    <w:rsid w:val="004F4028"/>
    <w:rsid w:val="004F43F2"/>
    <w:rsid w:val="004F49B4"/>
    <w:rsid w:val="004F4D08"/>
    <w:rsid w:val="004F5AAB"/>
    <w:rsid w:val="004F621B"/>
    <w:rsid w:val="004F6C5D"/>
    <w:rsid w:val="005003D5"/>
    <w:rsid w:val="0050083F"/>
    <w:rsid w:val="00503642"/>
    <w:rsid w:val="00503DC5"/>
    <w:rsid w:val="00503E05"/>
    <w:rsid w:val="00503FA4"/>
    <w:rsid w:val="0050595E"/>
    <w:rsid w:val="00505E07"/>
    <w:rsid w:val="005066A0"/>
    <w:rsid w:val="005076A4"/>
    <w:rsid w:val="00507CB2"/>
    <w:rsid w:val="00510963"/>
    <w:rsid w:val="00511B17"/>
    <w:rsid w:val="00512D08"/>
    <w:rsid w:val="005130BB"/>
    <w:rsid w:val="005132CA"/>
    <w:rsid w:val="00513511"/>
    <w:rsid w:val="00513F3E"/>
    <w:rsid w:val="005147DF"/>
    <w:rsid w:val="00515E22"/>
    <w:rsid w:val="00516580"/>
    <w:rsid w:val="00517C53"/>
    <w:rsid w:val="00517D2C"/>
    <w:rsid w:val="00517EF4"/>
    <w:rsid w:val="0052175D"/>
    <w:rsid w:val="00521F0D"/>
    <w:rsid w:val="005222EC"/>
    <w:rsid w:val="00523EB1"/>
    <w:rsid w:val="005263E4"/>
    <w:rsid w:val="00526458"/>
    <w:rsid w:val="0052686A"/>
    <w:rsid w:val="005274AE"/>
    <w:rsid w:val="00527E3D"/>
    <w:rsid w:val="00530340"/>
    <w:rsid w:val="00530B62"/>
    <w:rsid w:val="00531650"/>
    <w:rsid w:val="00532917"/>
    <w:rsid w:val="00533968"/>
    <w:rsid w:val="00534C03"/>
    <w:rsid w:val="00536010"/>
    <w:rsid w:val="0053655E"/>
    <w:rsid w:val="00537AA1"/>
    <w:rsid w:val="00540113"/>
    <w:rsid w:val="00540257"/>
    <w:rsid w:val="005416B4"/>
    <w:rsid w:val="0054195D"/>
    <w:rsid w:val="00543842"/>
    <w:rsid w:val="00543916"/>
    <w:rsid w:val="005446A6"/>
    <w:rsid w:val="00544C34"/>
    <w:rsid w:val="00545217"/>
    <w:rsid w:val="00545A35"/>
    <w:rsid w:val="005522A7"/>
    <w:rsid w:val="00552ABB"/>
    <w:rsid w:val="00553264"/>
    <w:rsid w:val="005539C9"/>
    <w:rsid w:val="00553F04"/>
    <w:rsid w:val="005558E3"/>
    <w:rsid w:val="005568C1"/>
    <w:rsid w:val="00557C79"/>
    <w:rsid w:val="00560A09"/>
    <w:rsid w:val="00561542"/>
    <w:rsid w:val="005638DD"/>
    <w:rsid w:val="00563DCC"/>
    <w:rsid w:val="00564C81"/>
    <w:rsid w:val="00565C99"/>
    <w:rsid w:val="0056650E"/>
    <w:rsid w:val="00566BAE"/>
    <w:rsid w:val="00566C46"/>
    <w:rsid w:val="00566D2D"/>
    <w:rsid w:val="00566F3F"/>
    <w:rsid w:val="0056706B"/>
    <w:rsid w:val="0056721C"/>
    <w:rsid w:val="0057005E"/>
    <w:rsid w:val="00571810"/>
    <w:rsid w:val="00571AC9"/>
    <w:rsid w:val="005725BE"/>
    <w:rsid w:val="00576525"/>
    <w:rsid w:val="00576F33"/>
    <w:rsid w:val="005777E0"/>
    <w:rsid w:val="0057792F"/>
    <w:rsid w:val="00577A39"/>
    <w:rsid w:val="0058073C"/>
    <w:rsid w:val="00581569"/>
    <w:rsid w:val="00582300"/>
    <w:rsid w:val="00582775"/>
    <w:rsid w:val="005836BE"/>
    <w:rsid w:val="00583CF5"/>
    <w:rsid w:val="00584489"/>
    <w:rsid w:val="00584D47"/>
    <w:rsid w:val="00585896"/>
    <w:rsid w:val="005859BF"/>
    <w:rsid w:val="005864BA"/>
    <w:rsid w:val="00587122"/>
    <w:rsid w:val="005872E0"/>
    <w:rsid w:val="00590C86"/>
    <w:rsid w:val="00591132"/>
    <w:rsid w:val="0059184B"/>
    <w:rsid w:val="00591D1E"/>
    <w:rsid w:val="005927E0"/>
    <w:rsid w:val="005930A1"/>
    <w:rsid w:val="00593178"/>
    <w:rsid w:val="00594A06"/>
    <w:rsid w:val="00594E17"/>
    <w:rsid w:val="00595B09"/>
    <w:rsid w:val="00596C5A"/>
    <w:rsid w:val="00596ED9"/>
    <w:rsid w:val="005A0762"/>
    <w:rsid w:val="005A1612"/>
    <w:rsid w:val="005A191D"/>
    <w:rsid w:val="005A1F15"/>
    <w:rsid w:val="005A25EF"/>
    <w:rsid w:val="005A2DA1"/>
    <w:rsid w:val="005A3783"/>
    <w:rsid w:val="005A4973"/>
    <w:rsid w:val="005A4A78"/>
    <w:rsid w:val="005A5667"/>
    <w:rsid w:val="005A618E"/>
    <w:rsid w:val="005A794A"/>
    <w:rsid w:val="005A7D48"/>
    <w:rsid w:val="005B0204"/>
    <w:rsid w:val="005B135B"/>
    <w:rsid w:val="005B14D1"/>
    <w:rsid w:val="005B183B"/>
    <w:rsid w:val="005B3C6E"/>
    <w:rsid w:val="005B46B3"/>
    <w:rsid w:val="005B5D63"/>
    <w:rsid w:val="005B6529"/>
    <w:rsid w:val="005B7016"/>
    <w:rsid w:val="005B7567"/>
    <w:rsid w:val="005C0E4A"/>
    <w:rsid w:val="005C1FAE"/>
    <w:rsid w:val="005C2FCC"/>
    <w:rsid w:val="005C3711"/>
    <w:rsid w:val="005C3847"/>
    <w:rsid w:val="005C3AC0"/>
    <w:rsid w:val="005C3F7B"/>
    <w:rsid w:val="005C45F7"/>
    <w:rsid w:val="005C59B0"/>
    <w:rsid w:val="005D0785"/>
    <w:rsid w:val="005D0E6F"/>
    <w:rsid w:val="005D0F74"/>
    <w:rsid w:val="005D1ACB"/>
    <w:rsid w:val="005D2B9F"/>
    <w:rsid w:val="005D4529"/>
    <w:rsid w:val="005D4A8F"/>
    <w:rsid w:val="005D69C4"/>
    <w:rsid w:val="005D6AD9"/>
    <w:rsid w:val="005D6C3A"/>
    <w:rsid w:val="005D7E0C"/>
    <w:rsid w:val="005D7F68"/>
    <w:rsid w:val="005E04CB"/>
    <w:rsid w:val="005E0F29"/>
    <w:rsid w:val="005E0F50"/>
    <w:rsid w:val="005E1343"/>
    <w:rsid w:val="005E1EC6"/>
    <w:rsid w:val="005E2084"/>
    <w:rsid w:val="005E2C60"/>
    <w:rsid w:val="005E3571"/>
    <w:rsid w:val="005E45FA"/>
    <w:rsid w:val="005E7399"/>
    <w:rsid w:val="005E7A9A"/>
    <w:rsid w:val="005F3327"/>
    <w:rsid w:val="005F3F3D"/>
    <w:rsid w:val="005F441A"/>
    <w:rsid w:val="005F4481"/>
    <w:rsid w:val="005F58E7"/>
    <w:rsid w:val="005F5994"/>
    <w:rsid w:val="005F5B8C"/>
    <w:rsid w:val="005F7046"/>
    <w:rsid w:val="005F7F3F"/>
    <w:rsid w:val="00600842"/>
    <w:rsid w:val="00600C28"/>
    <w:rsid w:val="0060133B"/>
    <w:rsid w:val="00601AF7"/>
    <w:rsid w:val="006020B0"/>
    <w:rsid w:val="00602562"/>
    <w:rsid w:val="00602596"/>
    <w:rsid w:val="00602932"/>
    <w:rsid w:val="0060434E"/>
    <w:rsid w:val="006049B9"/>
    <w:rsid w:val="00604C5E"/>
    <w:rsid w:val="0060667B"/>
    <w:rsid w:val="00606D1F"/>
    <w:rsid w:val="00607BD4"/>
    <w:rsid w:val="00607D72"/>
    <w:rsid w:val="006107F2"/>
    <w:rsid w:val="00611D26"/>
    <w:rsid w:val="00613387"/>
    <w:rsid w:val="00613FC8"/>
    <w:rsid w:val="006145CC"/>
    <w:rsid w:val="00615013"/>
    <w:rsid w:val="00617009"/>
    <w:rsid w:val="006171F1"/>
    <w:rsid w:val="00617DC6"/>
    <w:rsid w:val="006222B7"/>
    <w:rsid w:val="00626327"/>
    <w:rsid w:val="0063367F"/>
    <w:rsid w:val="0063563A"/>
    <w:rsid w:val="00636178"/>
    <w:rsid w:val="00636D45"/>
    <w:rsid w:val="006378B7"/>
    <w:rsid w:val="00640024"/>
    <w:rsid w:val="00640314"/>
    <w:rsid w:val="006410E2"/>
    <w:rsid w:val="00641366"/>
    <w:rsid w:val="00641563"/>
    <w:rsid w:val="00642484"/>
    <w:rsid w:val="00644B7A"/>
    <w:rsid w:val="006456D6"/>
    <w:rsid w:val="00645C5B"/>
    <w:rsid w:val="00645C9F"/>
    <w:rsid w:val="00646CE8"/>
    <w:rsid w:val="00646E18"/>
    <w:rsid w:val="0065086E"/>
    <w:rsid w:val="00651B0B"/>
    <w:rsid w:val="00652043"/>
    <w:rsid w:val="0065267E"/>
    <w:rsid w:val="00653625"/>
    <w:rsid w:val="00653BDD"/>
    <w:rsid w:val="0065422B"/>
    <w:rsid w:val="00654704"/>
    <w:rsid w:val="00655853"/>
    <w:rsid w:val="0065750A"/>
    <w:rsid w:val="00657C8B"/>
    <w:rsid w:val="006607AC"/>
    <w:rsid w:val="00664946"/>
    <w:rsid w:val="006649A4"/>
    <w:rsid w:val="006652A4"/>
    <w:rsid w:val="006659A6"/>
    <w:rsid w:val="006661F3"/>
    <w:rsid w:val="00666864"/>
    <w:rsid w:val="0066709E"/>
    <w:rsid w:val="00670440"/>
    <w:rsid w:val="00670E27"/>
    <w:rsid w:val="00671E99"/>
    <w:rsid w:val="00671EAD"/>
    <w:rsid w:val="006737CF"/>
    <w:rsid w:val="00673878"/>
    <w:rsid w:val="00673BD1"/>
    <w:rsid w:val="006744E2"/>
    <w:rsid w:val="0067463D"/>
    <w:rsid w:val="00675E9B"/>
    <w:rsid w:val="006765AF"/>
    <w:rsid w:val="00677863"/>
    <w:rsid w:val="0068005C"/>
    <w:rsid w:val="00680304"/>
    <w:rsid w:val="00680C66"/>
    <w:rsid w:val="00680E23"/>
    <w:rsid w:val="00682422"/>
    <w:rsid w:val="00682615"/>
    <w:rsid w:val="00682F45"/>
    <w:rsid w:val="00684571"/>
    <w:rsid w:val="00684AF4"/>
    <w:rsid w:val="00685350"/>
    <w:rsid w:val="006864EF"/>
    <w:rsid w:val="0068686D"/>
    <w:rsid w:val="00686C61"/>
    <w:rsid w:val="006877E3"/>
    <w:rsid w:val="006906CF"/>
    <w:rsid w:val="00690F90"/>
    <w:rsid w:val="00692100"/>
    <w:rsid w:val="00692956"/>
    <w:rsid w:val="00692A97"/>
    <w:rsid w:val="00692E5D"/>
    <w:rsid w:val="00693EBD"/>
    <w:rsid w:val="00694A32"/>
    <w:rsid w:val="00696687"/>
    <w:rsid w:val="00696EBE"/>
    <w:rsid w:val="006A0141"/>
    <w:rsid w:val="006A165E"/>
    <w:rsid w:val="006A1CDB"/>
    <w:rsid w:val="006A20F8"/>
    <w:rsid w:val="006A324F"/>
    <w:rsid w:val="006A4A6F"/>
    <w:rsid w:val="006A5963"/>
    <w:rsid w:val="006A65AB"/>
    <w:rsid w:val="006A7899"/>
    <w:rsid w:val="006B07C2"/>
    <w:rsid w:val="006B1439"/>
    <w:rsid w:val="006B1722"/>
    <w:rsid w:val="006B2A11"/>
    <w:rsid w:val="006B3E8D"/>
    <w:rsid w:val="006B4856"/>
    <w:rsid w:val="006B5880"/>
    <w:rsid w:val="006B5928"/>
    <w:rsid w:val="006B638F"/>
    <w:rsid w:val="006C084C"/>
    <w:rsid w:val="006C0DAA"/>
    <w:rsid w:val="006C0FAA"/>
    <w:rsid w:val="006C17AC"/>
    <w:rsid w:val="006C1BDC"/>
    <w:rsid w:val="006C1FE0"/>
    <w:rsid w:val="006C2AD1"/>
    <w:rsid w:val="006C2DEA"/>
    <w:rsid w:val="006C3B6C"/>
    <w:rsid w:val="006C4A99"/>
    <w:rsid w:val="006C7A1A"/>
    <w:rsid w:val="006D0354"/>
    <w:rsid w:val="006D13FD"/>
    <w:rsid w:val="006D29AA"/>
    <w:rsid w:val="006D4237"/>
    <w:rsid w:val="006D4372"/>
    <w:rsid w:val="006D4553"/>
    <w:rsid w:val="006D46BF"/>
    <w:rsid w:val="006D4D16"/>
    <w:rsid w:val="006D5A74"/>
    <w:rsid w:val="006D6EA8"/>
    <w:rsid w:val="006D718C"/>
    <w:rsid w:val="006E0D54"/>
    <w:rsid w:val="006E0F48"/>
    <w:rsid w:val="006E1782"/>
    <w:rsid w:val="006E1866"/>
    <w:rsid w:val="006E3BDD"/>
    <w:rsid w:val="006E50E1"/>
    <w:rsid w:val="006E563A"/>
    <w:rsid w:val="006E6054"/>
    <w:rsid w:val="006E72A2"/>
    <w:rsid w:val="006F0110"/>
    <w:rsid w:val="006F0414"/>
    <w:rsid w:val="006F0A76"/>
    <w:rsid w:val="006F0F60"/>
    <w:rsid w:val="006F1F4E"/>
    <w:rsid w:val="006F204E"/>
    <w:rsid w:val="006F25D8"/>
    <w:rsid w:val="006F3883"/>
    <w:rsid w:val="006F3E47"/>
    <w:rsid w:val="006F51AE"/>
    <w:rsid w:val="006F5B42"/>
    <w:rsid w:val="006F5BF3"/>
    <w:rsid w:val="006F6023"/>
    <w:rsid w:val="006F7D6C"/>
    <w:rsid w:val="00700255"/>
    <w:rsid w:val="007003C6"/>
    <w:rsid w:val="00700B77"/>
    <w:rsid w:val="00700E04"/>
    <w:rsid w:val="007024F8"/>
    <w:rsid w:val="00703942"/>
    <w:rsid w:val="00705EE4"/>
    <w:rsid w:val="0070616F"/>
    <w:rsid w:val="00706797"/>
    <w:rsid w:val="00710028"/>
    <w:rsid w:val="0071043F"/>
    <w:rsid w:val="007107FD"/>
    <w:rsid w:val="0071095D"/>
    <w:rsid w:val="007124C3"/>
    <w:rsid w:val="0071451C"/>
    <w:rsid w:val="007151F4"/>
    <w:rsid w:val="007156AC"/>
    <w:rsid w:val="0071586E"/>
    <w:rsid w:val="00715BD0"/>
    <w:rsid w:val="00715F9A"/>
    <w:rsid w:val="007203F0"/>
    <w:rsid w:val="00720548"/>
    <w:rsid w:val="007214B5"/>
    <w:rsid w:val="00722D99"/>
    <w:rsid w:val="0072334B"/>
    <w:rsid w:val="007234A0"/>
    <w:rsid w:val="007238B1"/>
    <w:rsid w:val="00724202"/>
    <w:rsid w:val="00724A35"/>
    <w:rsid w:val="00725CB3"/>
    <w:rsid w:val="007263BF"/>
    <w:rsid w:val="00726EE3"/>
    <w:rsid w:val="00727117"/>
    <w:rsid w:val="00727592"/>
    <w:rsid w:val="00730170"/>
    <w:rsid w:val="007308E7"/>
    <w:rsid w:val="007330D0"/>
    <w:rsid w:val="00734924"/>
    <w:rsid w:val="00734AAA"/>
    <w:rsid w:val="007368B0"/>
    <w:rsid w:val="00736DCA"/>
    <w:rsid w:val="007374CD"/>
    <w:rsid w:val="00737578"/>
    <w:rsid w:val="00737D63"/>
    <w:rsid w:val="00741980"/>
    <w:rsid w:val="00743831"/>
    <w:rsid w:val="00745104"/>
    <w:rsid w:val="007453DC"/>
    <w:rsid w:val="0074665A"/>
    <w:rsid w:val="00746B3F"/>
    <w:rsid w:val="00747444"/>
    <w:rsid w:val="00750493"/>
    <w:rsid w:val="0075055A"/>
    <w:rsid w:val="00750CD4"/>
    <w:rsid w:val="007511A8"/>
    <w:rsid w:val="0075177E"/>
    <w:rsid w:val="00751903"/>
    <w:rsid w:val="00752676"/>
    <w:rsid w:val="00752F32"/>
    <w:rsid w:val="00754858"/>
    <w:rsid w:val="00755580"/>
    <w:rsid w:val="007575D5"/>
    <w:rsid w:val="00761BB5"/>
    <w:rsid w:val="007620B3"/>
    <w:rsid w:val="0076403F"/>
    <w:rsid w:val="007644DA"/>
    <w:rsid w:val="007653A6"/>
    <w:rsid w:val="0076600E"/>
    <w:rsid w:val="00766AB6"/>
    <w:rsid w:val="00767602"/>
    <w:rsid w:val="0077012D"/>
    <w:rsid w:val="00770130"/>
    <w:rsid w:val="007703FC"/>
    <w:rsid w:val="00772011"/>
    <w:rsid w:val="0077203A"/>
    <w:rsid w:val="007720D6"/>
    <w:rsid w:val="00774F86"/>
    <w:rsid w:val="00775237"/>
    <w:rsid w:val="007754B0"/>
    <w:rsid w:val="00776BA3"/>
    <w:rsid w:val="00777A7D"/>
    <w:rsid w:val="00777CE4"/>
    <w:rsid w:val="0078046A"/>
    <w:rsid w:val="007805F1"/>
    <w:rsid w:val="007808D7"/>
    <w:rsid w:val="00781D46"/>
    <w:rsid w:val="00781F33"/>
    <w:rsid w:val="007825E0"/>
    <w:rsid w:val="007828FC"/>
    <w:rsid w:val="00782B37"/>
    <w:rsid w:val="00784C16"/>
    <w:rsid w:val="007870A6"/>
    <w:rsid w:val="0079059A"/>
    <w:rsid w:val="0079177B"/>
    <w:rsid w:val="00791C02"/>
    <w:rsid w:val="007920C4"/>
    <w:rsid w:val="00793E3B"/>
    <w:rsid w:val="00794258"/>
    <w:rsid w:val="00794483"/>
    <w:rsid w:val="00796E5F"/>
    <w:rsid w:val="00796E65"/>
    <w:rsid w:val="00797600"/>
    <w:rsid w:val="007A13B2"/>
    <w:rsid w:val="007A2C6D"/>
    <w:rsid w:val="007A2D50"/>
    <w:rsid w:val="007A2FE1"/>
    <w:rsid w:val="007A7213"/>
    <w:rsid w:val="007B0210"/>
    <w:rsid w:val="007B07E2"/>
    <w:rsid w:val="007B289D"/>
    <w:rsid w:val="007B3446"/>
    <w:rsid w:val="007B3B0C"/>
    <w:rsid w:val="007B3C51"/>
    <w:rsid w:val="007B4720"/>
    <w:rsid w:val="007B50C0"/>
    <w:rsid w:val="007B6CEA"/>
    <w:rsid w:val="007B7343"/>
    <w:rsid w:val="007B7E9F"/>
    <w:rsid w:val="007C06D1"/>
    <w:rsid w:val="007C29AB"/>
    <w:rsid w:val="007C3E3C"/>
    <w:rsid w:val="007C4F96"/>
    <w:rsid w:val="007C5281"/>
    <w:rsid w:val="007C5581"/>
    <w:rsid w:val="007C6ECE"/>
    <w:rsid w:val="007C79B9"/>
    <w:rsid w:val="007D02F0"/>
    <w:rsid w:val="007D15C7"/>
    <w:rsid w:val="007D180F"/>
    <w:rsid w:val="007D1C6B"/>
    <w:rsid w:val="007D390A"/>
    <w:rsid w:val="007D4A4B"/>
    <w:rsid w:val="007D7FF0"/>
    <w:rsid w:val="007E0309"/>
    <w:rsid w:val="007E068C"/>
    <w:rsid w:val="007E0733"/>
    <w:rsid w:val="007E0A6D"/>
    <w:rsid w:val="007E3E2A"/>
    <w:rsid w:val="007E4C9C"/>
    <w:rsid w:val="007E4E33"/>
    <w:rsid w:val="007E5816"/>
    <w:rsid w:val="007E5A37"/>
    <w:rsid w:val="007E6054"/>
    <w:rsid w:val="007E6068"/>
    <w:rsid w:val="007E63BB"/>
    <w:rsid w:val="007E735D"/>
    <w:rsid w:val="007E7478"/>
    <w:rsid w:val="007E7BED"/>
    <w:rsid w:val="007F0DB3"/>
    <w:rsid w:val="007F0DE7"/>
    <w:rsid w:val="007F2C2E"/>
    <w:rsid w:val="007F3139"/>
    <w:rsid w:val="007F4ECC"/>
    <w:rsid w:val="007F6B9A"/>
    <w:rsid w:val="007F77B4"/>
    <w:rsid w:val="007F7D22"/>
    <w:rsid w:val="00800D8B"/>
    <w:rsid w:val="008011BF"/>
    <w:rsid w:val="00801F2B"/>
    <w:rsid w:val="0080244A"/>
    <w:rsid w:val="00805238"/>
    <w:rsid w:val="00805FAF"/>
    <w:rsid w:val="008061EF"/>
    <w:rsid w:val="008062E2"/>
    <w:rsid w:val="00810B61"/>
    <w:rsid w:val="00811642"/>
    <w:rsid w:val="008118CD"/>
    <w:rsid w:val="00811FD8"/>
    <w:rsid w:val="008120BA"/>
    <w:rsid w:val="008124E4"/>
    <w:rsid w:val="00812ADD"/>
    <w:rsid w:val="00812E37"/>
    <w:rsid w:val="008140D2"/>
    <w:rsid w:val="0081507B"/>
    <w:rsid w:val="008154F8"/>
    <w:rsid w:val="00815D67"/>
    <w:rsid w:val="008175E4"/>
    <w:rsid w:val="00817C82"/>
    <w:rsid w:val="00820F4F"/>
    <w:rsid w:val="00823BBA"/>
    <w:rsid w:val="00823C20"/>
    <w:rsid w:val="00824286"/>
    <w:rsid w:val="008248EA"/>
    <w:rsid w:val="008267CC"/>
    <w:rsid w:val="008279CD"/>
    <w:rsid w:val="00827F16"/>
    <w:rsid w:val="00830416"/>
    <w:rsid w:val="0083123D"/>
    <w:rsid w:val="00831724"/>
    <w:rsid w:val="00832708"/>
    <w:rsid w:val="00832AA8"/>
    <w:rsid w:val="00832CD8"/>
    <w:rsid w:val="008339C1"/>
    <w:rsid w:val="0083474F"/>
    <w:rsid w:val="008352CE"/>
    <w:rsid w:val="00835C0C"/>
    <w:rsid w:val="00837D3F"/>
    <w:rsid w:val="00840457"/>
    <w:rsid w:val="00840806"/>
    <w:rsid w:val="00840E1A"/>
    <w:rsid w:val="008412DD"/>
    <w:rsid w:val="00841520"/>
    <w:rsid w:val="0084182A"/>
    <w:rsid w:val="00841CEE"/>
    <w:rsid w:val="008430DE"/>
    <w:rsid w:val="008441E3"/>
    <w:rsid w:val="00845370"/>
    <w:rsid w:val="00847081"/>
    <w:rsid w:val="0085048C"/>
    <w:rsid w:val="00851A62"/>
    <w:rsid w:val="008521A6"/>
    <w:rsid w:val="0085240A"/>
    <w:rsid w:val="0085314F"/>
    <w:rsid w:val="00853816"/>
    <w:rsid w:val="00855DAB"/>
    <w:rsid w:val="00856AF0"/>
    <w:rsid w:val="00862061"/>
    <w:rsid w:val="0086271C"/>
    <w:rsid w:val="00862773"/>
    <w:rsid w:val="0086383C"/>
    <w:rsid w:val="00863861"/>
    <w:rsid w:val="0086392F"/>
    <w:rsid w:val="00864A22"/>
    <w:rsid w:val="00866C42"/>
    <w:rsid w:val="008674BD"/>
    <w:rsid w:val="00867507"/>
    <w:rsid w:val="0086752C"/>
    <w:rsid w:val="00867B24"/>
    <w:rsid w:val="00871AC4"/>
    <w:rsid w:val="00871E02"/>
    <w:rsid w:val="00871E60"/>
    <w:rsid w:val="00872655"/>
    <w:rsid w:val="0087272B"/>
    <w:rsid w:val="00872A70"/>
    <w:rsid w:val="0087390C"/>
    <w:rsid w:val="00874BD4"/>
    <w:rsid w:val="008762AB"/>
    <w:rsid w:val="00876E79"/>
    <w:rsid w:val="0087768A"/>
    <w:rsid w:val="0088023B"/>
    <w:rsid w:val="008812BB"/>
    <w:rsid w:val="0088143C"/>
    <w:rsid w:val="00882EA0"/>
    <w:rsid w:val="00884CE5"/>
    <w:rsid w:val="0089167E"/>
    <w:rsid w:val="00891C12"/>
    <w:rsid w:val="00893212"/>
    <w:rsid w:val="008936B4"/>
    <w:rsid w:val="00894799"/>
    <w:rsid w:val="00894F33"/>
    <w:rsid w:val="00895EC3"/>
    <w:rsid w:val="008A01B2"/>
    <w:rsid w:val="008A063D"/>
    <w:rsid w:val="008A0B4E"/>
    <w:rsid w:val="008A20BF"/>
    <w:rsid w:val="008A52D5"/>
    <w:rsid w:val="008A5334"/>
    <w:rsid w:val="008A57D4"/>
    <w:rsid w:val="008A70B1"/>
    <w:rsid w:val="008B1E3B"/>
    <w:rsid w:val="008B2510"/>
    <w:rsid w:val="008B34B4"/>
    <w:rsid w:val="008B362D"/>
    <w:rsid w:val="008B42D6"/>
    <w:rsid w:val="008B4488"/>
    <w:rsid w:val="008B48E8"/>
    <w:rsid w:val="008B4DBA"/>
    <w:rsid w:val="008B59BD"/>
    <w:rsid w:val="008B6155"/>
    <w:rsid w:val="008B639C"/>
    <w:rsid w:val="008B6D40"/>
    <w:rsid w:val="008B6D6B"/>
    <w:rsid w:val="008B7032"/>
    <w:rsid w:val="008B7E92"/>
    <w:rsid w:val="008C0494"/>
    <w:rsid w:val="008C3794"/>
    <w:rsid w:val="008C6AD8"/>
    <w:rsid w:val="008C7E0E"/>
    <w:rsid w:val="008C7E1D"/>
    <w:rsid w:val="008C7ECB"/>
    <w:rsid w:val="008D233B"/>
    <w:rsid w:val="008D2608"/>
    <w:rsid w:val="008D3A3A"/>
    <w:rsid w:val="008D42D9"/>
    <w:rsid w:val="008D4558"/>
    <w:rsid w:val="008D4781"/>
    <w:rsid w:val="008D4B9E"/>
    <w:rsid w:val="008D55D5"/>
    <w:rsid w:val="008D5633"/>
    <w:rsid w:val="008D6736"/>
    <w:rsid w:val="008D7F9D"/>
    <w:rsid w:val="008E3190"/>
    <w:rsid w:val="008E3CC8"/>
    <w:rsid w:val="008E3EDD"/>
    <w:rsid w:val="008E484F"/>
    <w:rsid w:val="008E587F"/>
    <w:rsid w:val="008E63BF"/>
    <w:rsid w:val="008E6A95"/>
    <w:rsid w:val="008E7A2E"/>
    <w:rsid w:val="008F0752"/>
    <w:rsid w:val="008F0B54"/>
    <w:rsid w:val="008F37F4"/>
    <w:rsid w:val="008F4472"/>
    <w:rsid w:val="008F5492"/>
    <w:rsid w:val="00900DC4"/>
    <w:rsid w:val="00900E1A"/>
    <w:rsid w:val="009015B2"/>
    <w:rsid w:val="0090288E"/>
    <w:rsid w:val="009030A6"/>
    <w:rsid w:val="009036D7"/>
    <w:rsid w:val="0090547A"/>
    <w:rsid w:val="009061C0"/>
    <w:rsid w:val="00907E63"/>
    <w:rsid w:val="009105D3"/>
    <w:rsid w:val="009110DB"/>
    <w:rsid w:val="00912451"/>
    <w:rsid w:val="009125A3"/>
    <w:rsid w:val="00913351"/>
    <w:rsid w:val="00913DAC"/>
    <w:rsid w:val="00915A16"/>
    <w:rsid w:val="009160A5"/>
    <w:rsid w:val="00920478"/>
    <w:rsid w:val="00920EB8"/>
    <w:rsid w:val="00921AF1"/>
    <w:rsid w:val="00922673"/>
    <w:rsid w:val="009229D3"/>
    <w:rsid w:val="00922B00"/>
    <w:rsid w:val="0092333A"/>
    <w:rsid w:val="00923400"/>
    <w:rsid w:val="00923DF5"/>
    <w:rsid w:val="009246E0"/>
    <w:rsid w:val="009255CB"/>
    <w:rsid w:val="009262AA"/>
    <w:rsid w:val="00926911"/>
    <w:rsid w:val="009276C1"/>
    <w:rsid w:val="00932413"/>
    <w:rsid w:val="009329D0"/>
    <w:rsid w:val="00932AE7"/>
    <w:rsid w:val="00932B0A"/>
    <w:rsid w:val="00933056"/>
    <w:rsid w:val="009330E4"/>
    <w:rsid w:val="009337B4"/>
    <w:rsid w:val="009340EE"/>
    <w:rsid w:val="009346AE"/>
    <w:rsid w:val="0093480E"/>
    <w:rsid w:val="009349A4"/>
    <w:rsid w:val="0093582D"/>
    <w:rsid w:val="00935F52"/>
    <w:rsid w:val="00935FC1"/>
    <w:rsid w:val="0093623C"/>
    <w:rsid w:val="009362F8"/>
    <w:rsid w:val="00940F5D"/>
    <w:rsid w:val="0094114C"/>
    <w:rsid w:val="0094151F"/>
    <w:rsid w:val="00942BAC"/>
    <w:rsid w:val="00942F6E"/>
    <w:rsid w:val="0094310D"/>
    <w:rsid w:val="0094363D"/>
    <w:rsid w:val="00945424"/>
    <w:rsid w:val="009464C8"/>
    <w:rsid w:val="009467E3"/>
    <w:rsid w:val="00946884"/>
    <w:rsid w:val="00947895"/>
    <w:rsid w:val="00950571"/>
    <w:rsid w:val="00950DC9"/>
    <w:rsid w:val="009523DE"/>
    <w:rsid w:val="00953696"/>
    <w:rsid w:val="00953D3C"/>
    <w:rsid w:val="009546A0"/>
    <w:rsid w:val="00954831"/>
    <w:rsid w:val="00954E79"/>
    <w:rsid w:val="009552FC"/>
    <w:rsid w:val="00955988"/>
    <w:rsid w:val="00955E35"/>
    <w:rsid w:val="0095608E"/>
    <w:rsid w:val="00957013"/>
    <w:rsid w:val="00957560"/>
    <w:rsid w:val="00957B21"/>
    <w:rsid w:val="00960891"/>
    <w:rsid w:val="00960B3A"/>
    <w:rsid w:val="00960CB8"/>
    <w:rsid w:val="00962745"/>
    <w:rsid w:val="0096274E"/>
    <w:rsid w:val="009633DC"/>
    <w:rsid w:val="00964E1B"/>
    <w:rsid w:val="009659BB"/>
    <w:rsid w:val="00966E67"/>
    <w:rsid w:val="00970600"/>
    <w:rsid w:val="00970879"/>
    <w:rsid w:val="009712A8"/>
    <w:rsid w:val="009712F6"/>
    <w:rsid w:val="00972820"/>
    <w:rsid w:val="00972D7A"/>
    <w:rsid w:val="009752ED"/>
    <w:rsid w:val="00975C0F"/>
    <w:rsid w:val="009760EB"/>
    <w:rsid w:val="00976664"/>
    <w:rsid w:val="0097725E"/>
    <w:rsid w:val="00977746"/>
    <w:rsid w:val="0098039F"/>
    <w:rsid w:val="00980919"/>
    <w:rsid w:val="00981647"/>
    <w:rsid w:val="009821F6"/>
    <w:rsid w:val="00982B5D"/>
    <w:rsid w:val="00982D17"/>
    <w:rsid w:val="00983658"/>
    <w:rsid w:val="00984831"/>
    <w:rsid w:val="00984EAE"/>
    <w:rsid w:val="009860E4"/>
    <w:rsid w:val="00986D7E"/>
    <w:rsid w:val="0098779B"/>
    <w:rsid w:val="00987A8F"/>
    <w:rsid w:val="00987D47"/>
    <w:rsid w:val="009917FD"/>
    <w:rsid w:val="009928BD"/>
    <w:rsid w:val="00994D30"/>
    <w:rsid w:val="00995638"/>
    <w:rsid w:val="00997A69"/>
    <w:rsid w:val="009A0340"/>
    <w:rsid w:val="009A3D53"/>
    <w:rsid w:val="009A4BB0"/>
    <w:rsid w:val="009A4E1E"/>
    <w:rsid w:val="009A4F24"/>
    <w:rsid w:val="009A5452"/>
    <w:rsid w:val="009A7577"/>
    <w:rsid w:val="009A7686"/>
    <w:rsid w:val="009A7903"/>
    <w:rsid w:val="009B059A"/>
    <w:rsid w:val="009B21A0"/>
    <w:rsid w:val="009B2C04"/>
    <w:rsid w:val="009B6A56"/>
    <w:rsid w:val="009B6A57"/>
    <w:rsid w:val="009B7431"/>
    <w:rsid w:val="009C04BF"/>
    <w:rsid w:val="009C0A67"/>
    <w:rsid w:val="009C16B4"/>
    <w:rsid w:val="009C1A3B"/>
    <w:rsid w:val="009C202B"/>
    <w:rsid w:val="009C22A3"/>
    <w:rsid w:val="009C32B8"/>
    <w:rsid w:val="009C3308"/>
    <w:rsid w:val="009C3F51"/>
    <w:rsid w:val="009C4007"/>
    <w:rsid w:val="009C483A"/>
    <w:rsid w:val="009C552D"/>
    <w:rsid w:val="009C600A"/>
    <w:rsid w:val="009D120E"/>
    <w:rsid w:val="009D160B"/>
    <w:rsid w:val="009D2434"/>
    <w:rsid w:val="009D2910"/>
    <w:rsid w:val="009D41E7"/>
    <w:rsid w:val="009D4810"/>
    <w:rsid w:val="009D4A56"/>
    <w:rsid w:val="009D5353"/>
    <w:rsid w:val="009D5AF6"/>
    <w:rsid w:val="009D60AC"/>
    <w:rsid w:val="009D62D7"/>
    <w:rsid w:val="009D64D8"/>
    <w:rsid w:val="009D768A"/>
    <w:rsid w:val="009D77A6"/>
    <w:rsid w:val="009D7C45"/>
    <w:rsid w:val="009D7F61"/>
    <w:rsid w:val="009E0089"/>
    <w:rsid w:val="009E1704"/>
    <w:rsid w:val="009E317B"/>
    <w:rsid w:val="009E3439"/>
    <w:rsid w:val="009E3837"/>
    <w:rsid w:val="009E3DCE"/>
    <w:rsid w:val="009E47C6"/>
    <w:rsid w:val="009E5677"/>
    <w:rsid w:val="009E59B7"/>
    <w:rsid w:val="009E6179"/>
    <w:rsid w:val="009E687F"/>
    <w:rsid w:val="009E6B1F"/>
    <w:rsid w:val="009E7285"/>
    <w:rsid w:val="009E732B"/>
    <w:rsid w:val="009E7A47"/>
    <w:rsid w:val="009F0259"/>
    <w:rsid w:val="009F036D"/>
    <w:rsid w:val="009F1268"/>
    <w:rsid w:val="009F4155"/>
    <w:rsid w:val="009F482B"/>
    <w:rsid w:val="009F4B75"/>
    <w:rsid w:val="009F751E"/>
    <w:rsid w:val="009F7A4E"/>
    <w:rsid w:val="009F7F65"/>
    <w:rsid w:val="00A000D0"/>
    <w:rsid w:val="00A003F1"/>
    <w:rsid w:val="00A00908"/>
    <w:rsid w:val="00A00D0C"/>
    <w:rsid w:val="00A017EA"/>
    <w:rsid w:val="00A02314"/>
    <w:rsid w:val="00A02382"/>
    <w:rsid w:val="00A02B50"/>
    <w:rsid w:val="00A042F1"/>
    <w:rsid w:val="00A044E4"/>
    <w:rsid w:val="00A04844"/>
    <w:rsid w:val="00A04E31"/>
    <w:rsid w:val="00A059E0"/>
    <w:rsid w:val="00A068E0"/>
    <w:rsid w:val="00A06BE2"/>
    <w:rsid w:val="00A07A2D"/>
    <w:rsid w:val="00A123AD"/>
    <w:rsid w:val="00A124AC"/>
    <w:rsid w:val="00A1300B"/>
    <w:rsid w:val="00A1313A"/>
    <w:rsid w:val="00A141A0"/>
    <w:rsid w:val="00A151E2"/>
    <w:rsid w:val="00A1663B"/>
    <w:rsid w:val="00A167A4"/>
    <w:rsid w:val="00A17677"/>
    <w:rsid w:val="00A17BBD"/>
    <w:rsid w:val="00A2054A"/>
    <w:rsid w:val="00A20FD3"/>
    <w:rsid w:val="00A238B9"/>
    <w:rsid w:val="00A240DA"/>
    <w:rsid w:val="00A2514E"/>
    <w:rsid w:val="00A25FE9"/>
    <w:rsid w:val="00A2614F"/>
    <w:rsid w:val="00A2705E"/>
    <w:rsid w:val="00A27E5E"/>
    <w:rsid w:val="00A30964"/>
    <w:rsid w:val="00A30A6B"/>
    <w:rsid w:val="00A32420"/>
    <w:rsid w:val="00A3339B"/>
    <w:rsid w:val="00A34B4B"/>
    <w:rsid w:val="00A34E7F"/>
    <w:rsid w:val="00A360A6"/>
    <w:rsid w:val="00A36ABC"/>
    <w:rsid w:val="00A40066"/>
    <w:rsid w:val="00A4024E"/>
    <w:rsid w:val="00A40412"/>
    <w:rsid w:val="00A415F7"/>
    <w:rsid w:val="00A41774"/>
    <w:rsid w:val="00A4179B"/>
    <w:rsid w:val="00A42A65"/>
    <w:rsid w:val="00A43C9F"/>
    <w:rsid w:val="00A4491D"/>
    <w:rsid w:val="00A45236"/>
    <w:rsid w:val="00A459F5"/>
    <w:rsid w:val="00A466E8"/>
    <w:rsid w:val="00A46E9C"/>
    <w:rsid w:val="00A472FF"/>
    <w:rsid w:val="00A504C9"/>
    <w:rsid w:val="00A51D95"/>
    <w:rsid w:val="00A52011"/>
    <w:rsid w:val="00A5513D"/>
    <w:rsid w:val="00A5588E"/>
    <w:rsid w:val="00A5767F"/>
    <w:rsid w:val="00A57E56"/>
    <w:rsid w:val="00A61AE8"/>
    <w:rsid w:val="00A61CB2"/>
    <w:rsid w:val="00A630A7"/>
    <w:rsid w:val="00A633CE"/>
    <w:rsid w:val="00A6396E"/>
    <w:rsid w:val="00A64799"/>
    <w:rsid w:val="00A64938"/>
    <w:rsid w:val="00A655F5"/>
    <w:rsid w:val="00A66A9F"/>
    <w:rsid w:val="00A7136F"/>
    <w:rsid w:val="00A73093"/>
    <w:rsid w:val="00A730B2"/>
    <w:rsid w:val="00A73A2B"/>
    <w:rsid w:val="00A74B37"/>
    <w:rsid w:val="00A7578F"/>
    <w:rsid w:val="00A77E58"/>
    <w:rsid w:val="00A811EC"/>
    <w:rsid w:val="00A825B3"/>
    <w:rsid w:val="00A82640"/>
    <w:rsid w:val="00A82DDB"/>
    <w:rsid w:val="00A82ECA"/>
    <w:rsid w:val="00A82FA5"/>
    <w:rsid w:val="00A83263"/>
    <w:rsid w:val="00A83B7D"/>
    <w:rsid w:val="00A844F6"/>
    <w:rsid w:val="00A84A55"/>
    <w:rsid w:val="00A85268"/>
    <w:rsid w:val="00A9166B"/>
    <w:rsid w:val="00A924D6"/>
    <w:rsid w:val="00A92AB9"/>
    <w:rsid w:val="00A95170"/>
    <w:rsid w:val="00A972EB"/>
    <w:rsid w:val="00A97816"/>
    <w:rsid w:val="00AA10DB"/>
    <w:rsid w:val="00AA136B"/>
    <w:rsid w:val="00AA2EDE"/>
    <w:rsid w:val="00AA3F42"/>
    <w:rsid w:val="00AA45CB"/>
    <w:rsid w:val="00AA57BD"/>
    <w:rsid w:val="00AB03E2"/>
    <w:rsid w:val="00AB0C2D"/>
    <w:rsid w:val="00AB0EFC"/>
    <w:rsid w:val="00AB10E4"/>
    <w:rsid w:val="00AB180F"/>
    <w:rsid w:val="00AB1895"/>
    <w:rsid w:val="00AB2288"/>
    <w:rsid w:val="00AB2398"/>
    <w:rsid w:val="00AB26C7"/>
    <w:rsid w:val="00AB369B"/>
    <w:rsid w:val="00AB3E94"/>
    <w:rsid w:val="00AB407D"/>
    <w:rsid w:val="00AB5CA4"/>
    <w:rsid w:val="00AB5F64"/>
    <w:rsid w:val="00AB7082"/>
    <w:rsid w:val="00AC074B"/>
    <w:rsid w:val="00AC1DF3"/>
    <w:rsid w:val="00AC3B40"/>
    <w:rsid w:val="00AC4CD0"/>
    <w:rsid w:val="00AC522A"/>
    <w:rsid w:val="00AC67A0"/>
    <w:rsid w:val="00AC7BA8"/>
    <w:rsid w:val="00AD002E"/>
    <w:rsid w:val="00AD1332"/>
    <w:rsid w:val="00AD2495"/>
    <w:rsid w:val="00AD4138"/>
    <w:rsid w:val="00AD4C42"/>
    <w:rsid w:val="00AD53DB"/>
    <w:rsid w:val="00AD6545"/>
    <w:rsid w:val="00AD6602"/>
    <w:rsid w:val="00AD6C23"/>
    <w:rsid w:val="00AD6F49"/>
    <w:rsid w:val="00AD721C"/>
    <w:rsid w:val="00AD7802"/>
    <w:rsid w:val="00AD797F"/>
    <w:rsid w:val="00AE2004"/>
    <w:rsid w:val="00AE23AD"/>
    <w:rsid w:val="00AE2CD0"/>
    <w:rsid w:val="00AE3F73"/>
    <w:rsid w:val="00AE439D"/>
    <w:rsid w:val="00AE50B7"/>
    <w:rsid w:val="00AE5196"/>
    <w:rsid w:val="00AE5897"/>
    <w:rsid w:val="00AE5CA5"/>
    <w:rsid w:val="00AE795C"/>
    <w:rsid w:val="00AF0636"/>
    <w:rsid w:val="00AF10D6"/>
    <w:rsid w:val="00AF30CB"/>
    <w:rsid w:val="00AF3F77"/>
    <w:rsid w:val="00AF499F"/>
    <w:rsid w:val="00AF60EF"/>
    <w:rsid w:val="00AF6645"/>
    <w:rsid w:val="00AF693C"/>
    <w:rsid w:val="00AF6A5C"/>
    <w:rsid w:val="00B00D6B"/>
    <w:rsid w:val="00B016C2"/>
    <w:rsid w:val="00B03491"/>
    <w:rsid w:val="00B03672"/>
    <w:rsid w:val="00B06EEE"/>
    <w:rsid w:val="00B07AA9"/>
    <w:rsid w:val="00B07DF3"/>
    <w:rsid w:val="00B10207"/>
    <w:rsid w:val="00B102FA"/>
    <w:rsid w:val="00B11156"/>
    <w:rsid w:val="00B12DBF"/>
    <w:rsid w:val="00B136D0"/>
    <w:rsid w:val="00B1468A"/>
    <w:rsid w:val="00B14DE6"/>
    <w:rsid w:val="00B150C4"/>
    <w:rsid w:val="00B15578"/>
    <w:rsid w:val="00B1625C"/>
    <w:rsid w:val="00B16AAA"/>
    <w:rsid w:val="00B16CF9"/>
    <w:rsid w:val="00B1791A"/>
    <w:rsid w:val="00B208AF"/>
    <w:rsid w:val="00B2109A"/>
    <w:rsid w:val="00B2113E"/>
    <w:rsid w:val="00B22782"/>
    <w:rsid w:val="00B24042"/>
    <w:rsid w:val="00B242AB"/>
    <w:rsid w:val="00B24FAA"/>
    <w:rsid w:val="00B25A5F"/>
    <w:rsid w:val="00B26825"/>
    <w:rsid w:val="00B2686A"/>
    <w:rsid w:val="00B27BD3"/>
    <w:rsid w:val="00B30261"/>
    <w:rsid w:val="00B302AA"/>
    <w:rsid w:val="00B30CD0"/>
    <w:rsid w:val="00B30FBF"/>
    <w:rsid w:val="00B31C24"/>
    <w:rsid w:val="00B32E36"/>
    <w:rsid w:val="00B33995"/>
    <w:rsid w:val="00B34ECD"/>
    <w:rsid w:val="00B3520A"/>
    <w:rsid w:val="00B358E5"/>
    <w:rsid w:val="00B36AEF"/>
    <w:rsid w:val="00B4086C"/>
    <w:rsid w:val="00B427D4"/>
    <w:rsid w:val="00B42B3B"/>
    <w:rsid w:val="00B42D3B"/>
    <w:rsid w:val="00B438B1"/>
    <w:rsid w:val="00B43F9E"/>
    <w:rsid w:val="00B4511E"/>
    <w:rsid w:val="00B4518B"/>
    <w:rsid w:val="00B46626"/>
    <w:rsid w:val="00B50A18"/>
    <w:rsid w:val="00B51416"/>
    <w:rsid w:val="00B5156A"/>
    <w:rsid w:val="00B52397"/>
    <w:rsid w:val="00B52B43"/>
    <w:rsid w:val="00B530BF"/>
    <w:rsid w:val="00B53676"/>
    <w:rsid w:val="00B561A2"/>
    <w:rsid w:val="00B61046"/>
    <w:rsid w:val="00B61C41"/>
    <w:rsid w:val="00B6472A"/>
    <w:rsid w:val="00B64BE1"/>
    <w:rsid w:val="00B65033"/>
    <w:rsid w:val="00B65317"/>
    <w:rsid w:val="00B65A87"/>
    <w:rsid w:val="00B660A6"/>
    <w:rsid w:val="00B661D3"/>
    <w:rsid w:val="00B6637E"/>
    <w:rsid w:val="00B66C6A"/>
    <w:rsid w:val="00B67A63"/>
    <w:rsid w:val="00B67EC8"/>
    <w:rsid w:val="00B70063"/>
    <w:rsid w:val="00B70972"/>
    <w:rsid w:val="00B70BEA"/>
    <w:rsid w:val="00B71D06"/>
    <w:rsid w:val="00B71E9D"/>
    <w:rsid w:val="00B750AE"/>
    <w:rsid w:val="00B754A4"/>
    <w:rsid w:val="00B755FB"/>
    <w:rsid w:val="00B75EF2"/>
    <w:rsid w:val="00B76716"/>
    <w:rsid w:val="00B77014"/>
    <w:rsid w:val="00B80170"/>
    <w:rsid w:val="00B822C7"/>
    <w:rsid w:val="00B825F0"/>
    <w:rsid w:val="00B82CE2"/>
    <w:rsid w:val="00B859E6"/>
    <w:rsid w:val="00B860E6"/>
    <w:rsid w:val="00B8625B"/>
    <w:rsid w:val="00B8677D"/>
    <w:rsid w:val="00B87152"/>
    <w:rsid w:val="00B87D19"/>
    <w:rsid w:val="00B9124D"/>
    <w:rsid w:val="00B92C3B"/>
    <w:rsid w:val="00B92FD7"/>
    <w:rsid w:val="00B940B2"/>
    <w:rsid w:val="00B942CE"/>
    <w:rsid w:val="00B9477E"/>
    <w:rsid w:val="00B94CBC"/>
    <w:rsid w:val="00B96514"/>
    <w:rsid w:val="00BA00DF"/>
    <w:rsid w:val="00BA035B"/>
    <w:rsid w:val="00BA0C96"/>
    <w:rsid w:val="00BA0E61"/>
    <w:rsid w:val="00BA140C"/>
    <w:rsid w:val="00BA1EB3"/>
    <w:rsid w:val="00BA25F3"/>
    <w:rsid w:val="00BA391B"/>
    <w:rsid w:val="00BA3D5B"/>
    <w:rsid w:val="00BA4B0A"/>
    <w:rsid w:val="00BA4BBC"/>
    <w:rsid w:val="00BA4FC1"/>
    <w:rsid w:val="00BA5D42"/>
    <w:rsid w:val="00BA6457"/>
    <w:rsid w:val="00BA76BB"/>
    <w:rsid w:val="00BB07BA"/>
    <w:rsid w:val="00BB07F0"/>
    <w:rsid w:val="00BB1E34"/>
    <w:rsid w:val="00BB31FD"/>
    <w:rsid w:val="00BB5621"/>
    <w:rsid w:val="00BB6098"/>
    <w:rsid w:val="00BB65E6"/>
    <w:rsid w:val="00BB6F58"/>
    <w:rsid w:val="00BB7771"/>
    <w:rsid w:val="00BB7885"/>
    <w:rsid w:val="00BB7FFD"/>
    <w:rsid w:val="00BC228A"/>
    <w:rsid w:val="00BC33AF"/>
    <w:rsid w:val="00BC3728"/>
    <w:rsid w:val="00BC5400"/>
    <w:rsid w:val="00BC5B8C"/>
    <w:rsid w:val="00BC5C94"/>
    <w:rsid w:val="00BC5D60"/>
    <w:rsid w:val="00BC65D6"/>
    <w:rsid w:val="00BD2C1C"/>
    <w:rsid w:val="00BD32A2"/>
    <w:rsid w:val="00BD3392"/>
    <w:rsid w:val="00BD3D69"/>
    <w:rsid w:val="00BD5613"/>
    <w:rsid w:val="00BD59EE"/>
    <w:rsid w:val="00BD6ECD"/>
    <w:rsid w:val="00BD729C"/>
    <w:rsid w:val="00BD7531"/>
    <w:rsid w:val="00BE1216"/>
    <w:rsid w:val="00BE15AB"/>
    <w:rsid w:val="00BE2078"/>
    <w:rsid w:val="00BE2AD2"/>
    <w:rsid w:val="00BE3191"/>
    <w:rsid w:val="00BE3A26"/>
    <w:rsid w:val="00BE4CC7"/>
    <w:rsid w:val="00BE4E02"/>
    <w:rsid w:val="00BE573E"/>
    <w:rsid w:val="00BE631E"/>
    <w:rsid w:val="00BE63E3"/>
    <w:rsid w:val="00BE7EFC"/>
    <w:rsid w:val="00BF0864"/>
    <w:rsid w:val="00BF1904"/>
    <w:rsid w:val="00BF22FD"/>
    <w:rsid w:val="00BF29CF"/>
    <w:rsid w:val="00BF4155"/>
    <w:rsid w:val="00BF4227"/>
    <w:rsid w:val="00BF44AC"/>
    <w:rsid w:val="00BF49D6"/>
    <w:rsid w:val="00BF4CBF"/>
    <w:rsid w:val="00BF5FFB"/>
    <w:rsid w:val="00BF6FD1"/>
    <w:rsid w:val="00BF7754"/>
    <w:rsid w:val="00C00D6F"/>
    <w:rsid w:val="00C01192"/>
    <w:rsid w:val="00C01325"/>
    <w:rsid w:val="00C02066"/>
    <w:rsid w:val="00C04043"/>
    <w:rsid w:val="00C04242"/>
    <w:rsid w:val="00C04C58"/>
    <w:rsid w:val="00C04DDB"/>
    <w:rsid w:val="00C0640E"/>
    <w:rsid w:val="00C06B86"/>
    <w:rsid w:val="00C06FAD"/>
    <w:rsid w:val="00C07305"/>
    <w:rsid w:val="00C110A3"/>
    <w:rsid w:val="00C1115B"/>
    <w:rsid w:val="00C112E3"/>
    <w:rsid w:val="00C11EFC"/>
    <w:rsid w:val="00C122D5"/>
    <w:rsid w:val="00C131D7"/>
    <w:rsid w:val="00C13492"/>
    <w:rsid w:val="00C152EB"/>
    <w:rsid w:val="00C15AAB"/>
    <w:rsid w:val="00C165BC"/>
    <w:rsid w:val="00C16728"/>
    <w:rsid w:val="00C17505"/>
    <w:rsid w:val="00C17BB6"/>
    <w:rsid w:val="00C2065B"/>
    <w:rsid w:val="00C21F60"/>
    <w:rsid w:val="00C22136"/>
    <w:rsid w:val="00C23AF7"/>
    <w:rsid w:val="00C23E72"/>
    <w:rsid w:val="00C24AFB"/>
    <w:rsid w:val="00C24E84"/>
    <w:rsid w:val="00C24FDD"/>
    <w:rsid w:val="00C24FFA"/>
    <w:rsid w:val="00C25230"/>
    <w:rsid w:val="00C25306"/>
    <w:rsid w:val="00C25D87"/>
    <w:rsid w:val="00C2625E"/>
    <w:rsid w:val="00C27B9A"/>
    <w:rsid w:val="00C27DE8"/>
    <w:rsid w:val="00C3000E"/>
    <w:rsid w:val="00C30222"/>
    <w:rsid w:val="00C310CF"/>
    <w:rsid w:val="00C3119C"/>
    <w:rsid w:val="00C315A8"/>
    <w:rsid w:val="00C32DD7"/>
    <w:rsid w:val="00C33B70"/>
    <w:rsid w:val="00C349CC"/>
    <w:rsid w:val="00C34ACF"/>
    <w:rsid w:val="00C34B44"/>
    <w:rsid w:val="00C34ECB"/>
    <w:rsid w:val="00C357A3"/>
    <w:rsid w:val="00C366CB"/>
    <w:rsid w:val="00C3672F"/>
    <w:rsid w:val="00C36CF8"/>
    <w:rsid w:val="00C37108"/>
    <w:rsid w:val="00C40017"/>
    <w:rsid w:val="00C4139C"/>
    <w:rsid w:val="00C41B0B"/>
    <w:rsid w:val="00C42D61"/>
    <w:rsid w:val="00C43E1B"/>
    <w:rsid w:val="00C4494D"/>
    <w:rsid w:val="00C45DC8"/>
    <w:rsid w:val="00C47B86"/>
    <w:rsid w:val="00C506AC"/>
    <w:rsid w:val="00C5119D"/>
    <w:rsid w:val="00C51B9F"/>
    <w:rsid w:val="00C52666"/>
    <w:rsid w:val="00C52CAD"/>
    <w:rsid w:val="00C5469A"/>
    <w:rsid w:val="00C54A11"/>
    <w:rsid w:val="00C5503B"/>
    <w:rsid w:val="00C55075"/>
    <w:rsid w:val="00C56071"/>
    <w:rsid w:val="00C57436"/>
    <w:rsid w:val="00C57C27"/>
    <w:rsid w:val="00C60A5C"/>
    <w:rsid w:val="00C64AC9"/>
    <w:rsid w:val="00C65066"/>
    <w:rsid w:val="00C65465"/>
    <w:rsid w:val="00C65BD5"/>
    <w:rsid w:val="00C66207"/>
    <w:rsid w:val="00C70887"/>
    <w:rsid w:val="00C70990"/>
    <w:rsid w:val="00C70C94"/>
    <w:rsid w:val="00C71800"/>
    <w:rsid w:val="00C748CC"/>
    <w:rsid w:val="00C74B3B"/>
    <w:rsid w:val="00C74BB3"/>
    <w:rsid w:val="00C80C33"/>
    <w:rsid w:val="00C80D87"/>
    <w:rsid w:val="00C80F30"/>
    <w:rsid w:val="00C812F2"/>
    <w:rsid w:val="00C818ED"/>
    <w:rsid w:val="00C825A7"/>
    <w:rsid w:val="00C85518"/>
    <w:rsid w:val="00C8566C"/>
    <w:rsid w:val="00C85731"/>
    <w:rsid w:val="00C872D5"/>
    <w:rsid w:val="00C87665"/>
    <w:rsid w:val="00C87809"/>
    <w:rsid w:val="00C900A9"/>
    <w:rsid w:val="00C902F9"/>
    <w:rsid w:val="00C90D97"/>
    <w:rsid w:val="00C9212A"/>
    <w:rsid w:val="00C92C17"/>
    <w:rsid w:val="00C93E87"/>
    <w:rsid w:val="00C9585A"/>
    <w:rsid w:val="00C9631F"/>
    <w:rsid w:val="00C96561"/>
    <w:rsid w:val="00CA340C"/>
    <w:rsid w:val="00CA42F8"/>
    <w:rsid w:val="00CA45F1"/>
    <w:rsid w:val="00CA6344"/>
    <w:rsid w:val="00CA70CF"/>
    <w:rsid w:val="00CA723F"/>
    <w:rsid w:val="00CA73AE"/>
    <w:rsid w:val="00CB003A"/>
    <w:rsid w:val="00CB0101"/>
    <w:rsid w:val="00CB075B"/>
    <w:rsid w:val="00CB1A07"/>
    <w:rsid w:val="00CB1C69"/>
    <w:rsid w:val="00CB1F7A"/>
    <w:rsid w:val="00CB2621"/>
    <w:rsid w:val="00CB544A"/>
    <w:rsid w:val="00CB5C98"/>
    <w:rsid w:val="00CB6ABF"/>
    <w:rsid w:val="00CB74D0"/>
    <w:rsid w:val="00CC110A"/>
    <w:rsid w:val="00CC1126"/>
    <w:rsid w:val="00CC112A"/>
    <w:rsid w:val="00CC3890"/>
    <w:rsid w:val="00CC3A05"/>
    <w:rsid w:val="00CC3C7C"/>
    <w:rsid w:val="00CC3FC7"/>
    <w:rsid w:val="00CC4F37"/>
    <w:rsid w:val="00CC4F3D"/>
    <w:rsid w:val="00CC56A5"/>
    <w:rsid w:val="00CC682C"/>
    <w:rsid w:val="00CC6C20"/>
    <w:rsid w:val="00CC6D5A"/>
    <w:rsid w:val="00CC749E"/>
    <w:rsid w:val="00CD0B96"/>
    <w:rsid w:val="00CD0EBA"/>
    <w:rsid w:val="00CD2A97"/>
    <w:rsid w:val="00CD30C3"/>
    <w:rsid w:val="00CD36EE"/>
    <w:rsid w:val="00CD4399"/>
    <w:rsid w:val="00CE046B"/>
    <w:rsid w:val="00CE062B"/>
    <w:rsid w:val="00CE0876"/>
    <w:rsid w:val="00CE150B"/>
    <w:rsid w:val="00CE2279"/>
    <w:rsid w:val="00CE4DFA"/>
    <w:rsid w:val="00CE5D4E"/>
    <w:rsid w:val="00CE6F15"/>
    <w:rsid w:val="00CF0DDA"/>
    <w:rsid w:val="00CF21B0"/>
    <w:rsid w:val="00CF25EF"/>
    <w:rsid w:val="00CF3F4A"/>
    <w:rsid w:val="00CF4757"/>
    <w:rsid w:val="00CF4BFB"/>
    <w:rsid w:val="00CF5208"/>
    <w:rsid w:val="00CF52EA"/>
    <w:rsid w:val="00CF6C09"/>
    <w:rsid w:val="00D0059A"/>
    <w:rsid w:val="00D006BF"/>
    <w:rsid w:val="00D00A4F"/>
    <w:rsid w:val="00D01FFC"/>
    <w:rsid w:val="00D02633"/>
    <w:rsid w:val="00D03249"/>
    <w:rsid w:val="00D033B2"/>
    <w:rsid w:val="00D035D4"/>
    <w:rsid w:val="00D035D5"/>
    <w:rsid w:val="00D04ACC"/>
    <w:rsid w:val="00D04E7A"/>
    <w:rsid w:val="00D05E1E"/>
    <w:rsid w:val="00D06071"/>
    <w:rsid w:val="00D06EA8"/>
    <w:rsid w:val="00D07A90"/>
    <w:rsid w:val="00D1039E"/>
    <w:rsid w:val="00D10400"/>
    <w:rsid w:val="00D107C0"/>
    <w:rsid w:val="00D10B5F"/>
    <w:rsid w:val="00D1130E"/>
    <w:rsid w:val="00D12D68"/>
    <w:rsid w:val="00D135D9"/>
    <w:rsid w:val="00D136FA"/>
    <w:rsid w:val="00D1408B"/>
    <w:rsid w:val="00D141CF"/>
    <w:rsid w:val="00D148A5"/>
    <w:rsid w:val="00D15A1F"/>
    <w:rsid w:val="00D15DD3"/>
    <w:rsid w:val="00D15E06"/>
    <w:rsid w:val="00D15F01"/>
    <w:rsid w:val="00D17181"/>
    <w:rsid w:val="00D2018F"/>
    <w:rsid w:val="00D203BC"/>
    <w:rsid w:val="00D20940"/>
    <w:rsid w:val="00D20C13"/>
    <w:rsid w:val="00D20E4C"/>
    <w:rsid w:val="00D221FB"/>
    <w:rsid w:val="00D22C71"/>
    <w:rsid w:val="00D22EB0"/>
    <w:rsid w:val="00D22FA4"/>
    <w:rsid w:val="00D2593B"/>
    <w:rsid w:val="00D26700"/>
    <w:rsid w:val="00D30430"/>
    <w:rsid w:val="00D32060"/>
    <w:rsid w:val="00D33685"/>
    <w:rsid w:val="00D356A8"/>
    <w:rsid w:val="00D35F7C"/>
    <w:rsid w:val="00D36ACB"/>
    <w:rsid w:val="00D37897"/>
    <w:rsid w:val="00D37CED"/>
    <w:rsid w:val="00D41BAF"/>
    <w:rsid w:val="00D41E8C"/>
    <w:rsid w:val="00D420A3"/>
    <w:rsid w:val="00D423A2"/>
    <w:rsid w:val="00D43B3C"/>
    <w:rsid w:val="00D44C45"/>
    <w:rsid w:val="00D45760"/>
    <w:rsid w:val="00D45CE8"/>
    <w:rsid w:val="00D46E20"/>
    <w:rsid w:val="00D47B64"/>
    <w:rsid w:val="00D5025E"/>
    <w:rsid w:val="00D508A4"/>
    <w:rsid w:val="00D510A5"/>
    <w:rsid w:val="00D5297F"/>
    <w:rsid w:val="00D53FE3"/>
    <w:rsid w:val="00D54D78"/>
    <w:rsid w:val="00D557C3"/>
    <w:rsid w:val="00D55CBB"/>
    <w:rsid w:val="00D564CF"/>
    <w:rsid w:val="00D578BD"/>
    <w:rsid w:val="00D57E56"/>
    <w:rsid w:val="00D60234"/>
    <w:rsid w:val="00D60EC9"/>
    <w:rsid w:val="00D61446"/>
    <w:rsid w:val="00D63B97"/>
    <w:rsid w:val="00D657BE"/>
    <w:rsid w:val="00D674A4"/>
    <w:rsid w:val="00D67C5F"/>
    <w:rsid w:val="00D7055E"/>
    <w:rsid w:val="00D70B2E"/>
    <w:rsid w:val="00D712C6"/>
    <w:rsid w:val="00D73671"/>
    <w:rsid w:val="00D73791"/>
    <w:rsid w:val="00D743E2"/>
    <w:rsid w:val="00D7508B"/>
    <w:rsid w:val="00D759B6"/>
    <w:rsid w:val="00D80AE0"/>
    <w:rsid w:val="00D80BCD"/>
    <w:rsid w:val="00D814DA"/>
    <w:rsid w:val="00D821AE"/>
    <w:rsid w:val="00D8294E"/>
    <w:rsid w:val="00D85701"/>
    <w:rsid w:val="00D8579A"/>
    <w:rsid w:val="00D863A1"/>
    <w:rsid w:val="00D87C7C"/>
    <w:rsid w:val="00D91BD0"/>
    <w:rsid w:val="00D92FCE"/>
    <w:rsid w:val="00D936BD"/>
    <w:rsid w:val="00D93D22"/>
    <w:rsid w:val="00D9655E"/>
    <w:rsid w:val="00DA070A"/>
    <w:rsid w:val="00DA144F"/>
    <w:rsid w:val="00DA18F2"/>
    <w:rsid w:val="00DA428F"/>
    <w:rsid w:val="00DA48C6"/>
    <w:rsid w:val="00DA4E3B"/>
    <w:rsid w:val="00DA5992"/>
    <w:rsid w:val="00DA5A5E"/>
    <w:rsid w:val="00DA6C24"/>
    <w:rsid w:val="00DA7B5F"/>
    <w:rsid w:val="00DA7C6C"/>
    <w:rsid w:val="00DB1D26"/>
    <w:rsid w:val="00DB2429"/>
    <w:rsid w:val="00DB3892"/>
    <w:rsid w:val="00DB4264"/>
    <w:rsid w:val="00DB42F4"/>
    <w:rsid w:val="00DC011D"/>
    <w:rsid w:val="00DC19CB"/>
    <w:rsid w:val="00DC1ABF"/>
    <w:rsid w:val="00DC2324"/>
    <w:rsid w:val="00DC24A3"/>
    <w:rsid w:val="00DC2A98"/>
    <w:rsid w:val="00DC4207"/>
    <w:rsid w:val="00DC43FF"/>
    <w:rsid w:val="00DC57E8"/>
    <w:rsid w:val="00DC58E2"/>
    <w:rsid w:val="00DC6B5D"/>
    <w:rsid w:val="00DC726F"/>
    <w:rsid w:val="00DC774E"/>
    <w:rsid w:val="00DD14E1"/>
    <w:rsid w:val="00DD22F9"/>
    <w:rsid w:val="00DD49BA"/>
    <w:rsid w:val="00DD6C00"/>
    <w:rsid w:val="00DD6F64"/>
    <w:rsid w:val="00DD7B54"/>
    <w:rsid w:val="00DE6461"/>
    <w:rsid w:val="00DE7948"/>
    <w:rsid w:val="00DF3610"/>
    <w:rsid w:val="00DF382D"/>
    <w:rsid w:val="00DF3F55"/>
    <w:rsid w:val="00DF412C"/>
    <w:rsid w:val="00DF442F"/>
    <w:rsid w:val="00DF53C3"/>
    <w:rsid w:val="00DF64E0"/>
    <w:rsid w:val="00DF6F59"/>
    <w:rsid w:val="00DF6FEF"/>
    <w:rsid w:val="00DF744D"/>
    <w:rsid w:val="00E02684"/>
    <w:rsid w:val="00E03F42"/>
    <w:rsid w:val="00E06C8D"/>
    <w:rsid w:val="00E07BBA"/>
    <w:rsid w:val="00E100EB"/>
    <w:rsid w:val="00E10F4A"/>
    <w:rsid w:val="00E1126E"/>
    <w:rsid w:val="00E12617"/>
    <w:rsid w:val="00E138C8"/>
    <w:rsid w:val="00E14071"/>
    <w:rsid w:val="00E149FD"/>
    <w:rsid w:val="00E15886"/>
    <w:rsid w:val="00E15A17"/>
    <w:rsid w:val="00E1636B"/>
    <w:rsid w:val="00E21038"/>
    <w:rsid w:val="00E21B7F"/>
    <w:rsid w:val="00E21C79"/>
    <w:rsid w:val="00E22097"/>
    <w:rsid w:val="00E23749"/>
    <w:rsid w:val="00E25279"/>
    <w:rsid w:val="00E25423"/>
    <w:rsid w:val="00E254FB"/>
    <w:rsid w:val="00E26142"/>
    <w:rsid w:val="00E26ADB"/>
    <w:rsid w:val="00E27EF7"/>
    <w:rsid w:val="00E30F0F"/>
    <w:rsid w:val="00E31722"/>
    <w:rsid w:val="00E34949"/>
    <w:rsid w:val="00E34B57"/>
    <w:rsid w:val="00E34C81"/>
    <w:rsid w:val="00E3523C"/>
    <w:rsid w:val="00E4133F"/>
    <w:rsid w:val="00E4279B"/>
    <w:rsid w:val="00E42F15"/>
    <w:rsid w:val="00E43BC0"/>
    <w:rsid w:val="00E44075"/>
    <w:rsid w:val="00E4590B"/>
    <w:rsid w:val="00E46DB8"/>
    <w:rsid w:val="00E47317"/>
    <w:rsid w:val="00E5032A"/>
    <w:rsid w:val="00E51CF2"/>
    <w:rsid w:val="00E53407"/>
    <w:rsid w:val="00E54932"/>
    <w:rsid w:val="00E561DF"/>
    <w:rsid w:val="00E56C51"/>
    <w:rsid w:val="00E57A0A"/>
    <w:rsid w:val="00E60512"/>
    <w:rsid w:val="00E608F2"/>
    <w:rsid w:val="00E60B8F"/>
    <w:rsid w:val="00E60B91"/>
    <w:rsid w:val="00E60D20"/>
    <w:rsid w:val="00E6276E"/>
    <w:rsid w:val="00E6313F"/>
    <w:rsid w:val="00E63561"/>
    <w:rsid w:val="00E63908"/>
    <w:rsid w:val="00E63A63"/>
    <w:rsid w:val="00E65078"/>
    <w:rsid w:val="00E653D7"/>
    <w:rsid w:val="00E659FD"/>
    <w:rsid w:val="00E66F06"/>
    <w:rsid w:val="00E6763F"/>
    <w:rsid w:val="00E677AE"/>
    <w:rsid w:val="00E67AA2"/>
    <w:rsid w:val="00E709BE"/>
    <w:rsid w:val="00E72F60"/>
    <w:rsid w:val="00E744A6"/>
    <w:rsid w:val="00E74837"/>
    <w:rsid w:val="00E757ED"/>
    <w:rsid w:val="00E75CD7"/>
    <w:rsid w:val="00E7788A"/>
    <w:rsid w:val="00E77997"/>
    <w:rsid w:val="00E80484"/>
    <w:rsid w:val="00E80BAF"/>
    <w:rsid w:val="00E8169F"/>
    <w:rsid w:val="00E8456F"/>
    <w:rsid w:val="00E84820"/>
    <w:rsid w:val="00E87369"/>
    <w:rsid w:val="00E907ED"/>
    <w:rsid w:val="00E90F4F"/>
    <w:rsid w:val="00E91647"/>
    <w:rsid w:val="00E923A1"/>
    <w:rsid w:val="00E92844"/>
    <w:rsid w:val="00E93965"/>
    <w:rsid w:val="00E93C0E"/>
    <w:rsid w:val="00E9438E"/>
    <w:rsid w:val="00E943AC"/>
    <w:rsid w:val="00E9443E"/>
    <w:rsid w:val="00E9496A"/>
    <w:rsid w:val="00E95AFC"/>
    <w:rsid w:val="00E96022"/>
    <w:rsid w:val="00E96764"/>
    <w:rsid w:val="00EA08F7"/>
    <w:rsid w:val="00EA11E8"/>
    <w:rsid w:val="00EA2386"/>
    <w:rsid w:val="00EA271D"/>
    <w:rsid w:val="00EA3714"/>
    <w:rsid w:val="00EA41FD"/>
    <w:rsid w:val="00EA4AB6"/>
    <w:rsid w:val="00EA4ADE"/>
    <w:rsid w:val="00EA5C06"/>
    <w:rsid w:val="00EA63E0"/>
    <w:rsid w:val="00EA7FDC"/>
    <w:rsid w:val="00EB28C9"/>
    <w:rsid w:val="00EB2C75"/>
    <w:rsid w:val="00EB3B11"/>
    <w:rsid w:val="00EB4FB8"/>
    <w:rsid w:val="00EB64E8"/>
    <w:rsid w:val="00EC09ED"/>
    <w:rsid w:val="00EC270C"/>
    <w:rsid w:val="00EC2CF9"/>
    <w:rsid w:val="00EC2F0A"/>
    <w:rsid w:val="00EC4006"/>
    <w:rsid w:val="00EC4065"/>
    <w:rsid w:val="00EC4669"/>
    <w:rsid w:val="00EC50E4"/>
    <w:rsid w:val="00EC5298"/>
    <w:rsid w:val="00EC74BC"/>
    <w:rsid w:val="00EC7CC8"/>
    <w:rsid w:val="00ED0352"/>
    <w:rsid w:val="00ED052A"/>
    <w:rsid w:val="00ED184C"/>
    <w:rsid w:val="00ED2481"/>
    <w:rsid w:val="00ED2FAB"/>
    <w:rsid w:val="00ED3F16"/>
    <w:rsid w:val="00ED4310"/>
    <w:rsid w:val="00ED5DD5"/>
    <w:rsid w:val="00ED723B"/>
    <w:rsid w:val="00ED7885"/>
    <w:rsid w:val="00ED7FA1"/>
    <w:rsid w:val="00EE0A0F"/>
    <w:rsid w:val="00EE0C59"/>
    <w:rsid w:val="00EE15BB"/>
    <w:rsid w:val="00EE1BF6"/>
    <w:rsid w:val="00EE1FCF"/>
    <w:rsid w:val="00EE20E5"/>
    <w:rsid w:val="00EE3C3A"/>
    <w:rsid w:val="00EE52F6"/>
    <w:rsid w:val="00EE5D84"/>
    <w:rsid w:val="00EE5DA4"/>
    <w:rsid w:val="00EE5DF2"/>
    <w:rsid w:val="00EF1492"/>
    <w:rsid w:val="00EF171B"/>
    <w:rsid w:val="00EF1749"/>
    <w:rsid w:val="00EF1DDD"/>
    <w:rsid w:val="00EF2592"/>
    <w:rsid w:val="00EF3894"/>
    <w:rsid w:val="00EF43D1"/>
    <w:rsid w:val="00EF4DE7"/>
    <w:rsid w:val="00EF4ED3"/>
    <w:rsid w:val="00EF54E3"/>
    <w:rsid w:val="00EF5F12"/>
    <w:rsid w:val="00EF62AE"/>
    <w:rsid w:val="00F0089A"/>
    <w:rsid w:val="00F00CD9"/>
    <w:rsid w:val="00F01FCD"/>
    <w:rsid w:val="00F04726"/>
    <w:rsid w:val="00F0481F"/>
    <w:rsid w:val="00F05073"/>
    <w:rsid w:val="00F05D80"/>
    <w:rsid w:val="00F06B88"/>
    <w:rsid w:val="00F06FF7"/>
    <w:rsid w:val="00F11BFC"/>
    <w:rsid w:val="00F157CF"/>
    <w:rsid w:val="00F15A7E"/>
    <w:rsid w:val="00F1655D"/>
    <w:rsid w:val="00F16805"/>
    <w:rsid w:val="00F17041"/>
    <w:rsid w:val="00F205E7"/>
    <w:rsid w:val="00F213B7"/>
    <w:rsid w:val="00F23B18"/>
    <w:rsid w:val="00F2447D"/>
    <w:rsid w:val="00F25170"/>
    <w:rsid w:val="00F253E9"/>
    <w:rsid w:val="00F25B9A"/>
    <w:rsid w:val="00F2644A"/>
    <w:rsid w:val="00F26844"/>
    <w:rsid w:val="00F26F53"/>
    <w:rsid w:val="00F325D4"/>
    <w:rsid w:val="00F32850"/>
    <w:rsid w:val="00F33559"/>
    <w:rsid w:val="00F33EA6"/>
    <w:rsid w:val="00F354E6"/>
    <w:rsid w:val="00F35A64"/>
    <w:rsid w:val="00F35B98"/>
    <w:rsid w:val="00F366F1"/>
    <w:rsid w:val="00F368CA"/>
    <w:rsid w:val="00F421C5"/>
    <w:rsid w:val="00F43196"/>
    <w:rsid w:val="00F44623"/>
    <w:rsid w:val="00F44941"/>
    <w:rsid w:val="00F44EDF"/>
    <w:rsid w:val="00F45930"/>
    <w:rsid w:val="00F4696A"/>
    <w:rsid w:val="00F5015C"/>
    <w:rsid w:val="00F50528"/>
    <w:rsid w:val="00F507FB"/>
    <w:rsid w:val="00F50C7B"/>
    <w:rsid w:val="00F50D83"/>
    <w:rsid w:val="00F510A0"/>
    <w:rsid w:val="00F520A7"/>
    <w:rsid w:val="00F529E7"/>
    <w:rsid w:val="00F52DDB"/>
    <w:rsid w:val="00F52F27"/>
    <w:rsid w:val="00F535DD"/>
    <w:rsid w:val="00F53D19"/>
    <w:rsid w:val="00F54698"/>
    <w:rsid w:val="00F559C9"/>
    <w:rsid w:val="00F568E4"/>
    <w:rsid w:val="00F5704C"/>
    <w:rsid w:val="00F579D4"/>
    <w:rsid w:val="00F57BDF"/>
    <w:rsid w:val="00F60563"/>
    <w:rsid w:val="00F610E5"/>
    <w:rsid w:val="00F612FB"/>
    <w:rsid w:val="00F618F9"/>
    <w:rsid w:val="00F620EB"/>
    <w:rsid w:val="00F6254B"/>
    <w:rsid w:val="00F62798"/>
    <w:rsid w:val="00F644D7"/>
    <w:rsid w:val="00F6466E"/>
    <w:rsid w:val="00F66A08"/>
    <w:rsid w:val="00F70F10"/>
    <w:rsid w:val="00F7130C"/>
    <w:rsid w:val="00F7224E"/>
    <w:rsid w:val="00F7416A"/>
    <w:rsid w:val="00F74212"/>
    <w:rsid w:val="00F74478"/>
    <w:rsid w:val="00F746E5"/>
    <w:rsid w:val="00F75664"/>
    <w:rsid w:val="00F766F6"/>
    <w:rsid w:val="00F76792"/>
    <w:rsid w:val="00F773AA"/>
    <w:rsid w:val="00F77437"/>
    <w:rsid w:val="00F7771C"/>
    <w:rsid w:val="00F778CE"/>
    <w:rsid w:val="00F8008E"/>
    <w:rsid w:val="00F8199F"/>
    <w:rsid w:val="00F81FAB"/>
    <w:rsid w:val="00F82BFC"/>
    <w:rsid w:val="00F83078"/>
    <w:rsid w:val="00F83082"/>
    <w:rsid w:val="00F83537"/>
    <w:rsid w:val="00F838DD"/>
    <w:rsid w:val="00F878CD"/>
    <w:rsid w:val="00F911D8"/>
    <w:rsid w:val="00F91609"/>
    <w:rsid w:val="00F93FA6"/>
    <w:rsid w:val="00F94C40"/>
    <w:rsid w:val="00F957EF"/>
    <w:rsid w:val="00F96366"/>
    <w:rsid w:val="00F966DF"/>
    <w:rsid w:val="00F9715A"/>
    <w:rsid w:val="00F9730E"/>
    <w:rsid w:val="00FA0D0A"/>
    <w:rsid w:val="00FA10DA"/>
    <w:rsid w:val="00FA16A3"/>
    <w:rsid w:val="00FA2684"/>
    <w:rsid w:val="00FA53E1"/>
    <w:rsid w:val="00FA599D"/>
    <w:rsid w:val="00FA5BFB"/>
    <w:rsid w:val="00FA6FD3"/>
    <w:rsid w:val="00FA77E7"/>
    <w:rsid w:val="00FA7B32"/>
    <w:rsid w:val="00FA7BC2"/>
    <w:rsid w:val="00FB013D"/>
    <w:rsid w:val="00FB10BA"/>
    <w:rsid w:val="00FB187B"/>
    <w:rsid w:val="00FB1F2C"/>
    <w:rsid w:val="00FB2573"/>
    <w:rsid w:val="00FB2AD0"/>
    <w:rsid w:val="00FB4C32"/>
    <w:rsid w:val="00FB5434"/>
    <w:rsid w:val="00FB54BE"/>
    <w:rsid w:val="00FB5FF7"/>
    <w:rsid w:val="00FB647E"/>
    <w:rsid w:val="00FB67EC"/>
    <w:rsid w:val="00FB689C"/>
    <w:rsid w:val="00FB69C3"/>
    <w:rsid w:val="00FB76CB"/>
    <w:rsid w:val="00FB7AF7"/>
    <w:rsid w:val="00FC22E8"/>
    <w:rsid w:val="00FC2883"/>
    <w:rsid w:val="00FC3847"/>
    <w:rsid w:val="00FC59A2"/>
    <w:rsid w:val="00FC616E"/>
    <w:rsid w:val="00FC7523"/>
    <w:rsid w:val="00FD047F"/>
    <w:rsid w:val="00FD09B7"/>
    <w:rsid w:val="00FD37E8"/>
    <w:rsid w:val="00FD42E4"/>
    <w:rsid w:val="00FD496F"/>
    <w:rsid w:val="00FD5B0E"/>
    <w:rsid w:val="00FD60AC"/>
    <w:rsid w:val="00FD63B3"/>
    <w:rsid w:val="00FD7D9C"/>
    <w:rsid w:val="00FE00A7"/>
    <w:rsid w:val="00FE1928"/>
    <w:rsid w:val="00FE1D0E"/>
    <w:rsid w:val="00FE1ECB"/>
    <w:rsid w:val="00FE2C72"/>
    <w:rsid w:val="00FE2F2C"/>
    <w:rsid w:val="00FE4705"/>
    <w:rsid w:val="00FE4740"/>
    <w:rsid w:val="00FE495F"/>
    <w:rsid w:val="00FE671C"/>
    <w:rsid w:val="00FE6BBE"/>
    <w:rsid w:val="00FF07F8"/>
    <w:rsid w:val="00FF0A66"/>
    <w:rsid w:val="00FF246D"/>
    <w:rsid w:val="00FF31AE"/>
    <w:rsid w:val="00FF396A"/>
    <w:rsid w:val="00FF40AE"/>
    <w:rsid w:val="00FF5AC0"/>
    <w:rsid w:val="00FF6947"/>
    <w:rsid w:val="00FF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FF41"/>
  <w15:docId w15:val="{58AD3C79-1C3A-4AF8-A23F-2D8E4D01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4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066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F1C4B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F1C4B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2F1C4B"/>
    <w:rPr>
      <w:vertAlign w:val="superscript"/>
    </w:rPr>
  </w:style>
  <w:style w:type="paragraph" w:customStyle="1" w:styleId="a6">
    <w:name w:val="текст в таблице"/>
    <w:basedOn w:val="a"/>
    <w:link w:val="a7"/>
    <w:qFormat/>
    <w:rsid w:val="002F1C4B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rsid w:val="002F1C4B"/>
    <w:rPr>
      <w:rFonts w:ascii="Times New Roman" w:eastAsia="Cambria" w:hAnsi="Times New Roman" w:cs="Times New Roman"/>
    </w:rPr>
  </w:style>
  <w:style w:type="paragraph" w:styleId="a8">
    <w:name w:val="header"/>
    <w:basedOn w:val="a"/>
    <w:link w:val="11"/>
    <w:uiPriority w:val="99"/>
    <w:unhideWhenUsed/>
    <w:rsid w:val="002F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uiPriority w:val="99"/>
    <w:semiHidden/>
    <w:rsid w:val="002F1C4B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8"/>
    <w:uiPriority w:val="99"/>
    <w:rsid w:val="002F1C4B"/>
    <w:rPr>
      <w:rFonts w:ascii="Calibri" w:eastAsia="Calibri" w:hAnsi="Calibri" w:cs="Times New Roman"/>
    </w:rPr>
  </w:style>
  <w:style w:type="paragraph" w:styleId="aa">
    <w:name w:val="footer"/>
    <w:basedOn w:val="a"/>
    <w:link w:val="12"/>
    <w:uiPriority w:val="99"/>
    <w:unhideWhenUsed/>
    <w:rsid w:val="002F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uiPriority w:val="99"/>
    <w:semiHidden/>
    <w:rsid w:val="002F1C4B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link w:val="aa"/>
    <w:uiPriority w:val="99"/>
    <w:rsid w:val="002F1C4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F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1C4B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668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066A0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7E7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Россихина М.Е.</cp:lastModifiedBy>
  <cp:revision>3</cp:revision>
  <cp:lastPrinted>2019-11-22T10:48:00Z</cp:lastPrinted>
  <dcterms:created xsi:type="dcterms:W3CDTF">2019-12-11T11:24:00Z</dcterms:created>
  <dcterms:modified xsi:type="dcterms:W3CDTF">2019-12-11T11:30:00Z</dcterms:modified>
</cp:coreProperties>
</file>